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hd w:val="clear" w:color="auto" w:fill="ffffff"/>
        <w:rPr>
          <w:rFonts w:ascii="Verdana" w:hAnsi="Verdana"/>
          <w:color w:val="000000"/>
          <w:sz w:val="18"/>
          <w:szCs w:val="18"/>
          <w:shd w:val="clear" w:color="auto" w:fill="efefef"/>
        </w:rPr>
      </w:pPr>
      <w:r>
        <w:rPr>
          <w:rStyle w:val="style87"/>
          <w:rFonts w:ascii="Verdana" w:hAnsi="Verdana"/>
          <w:color w:val="000000"/>
          <w:sz w:val="18"/>
          <w:szCs w:val="18"/>
          <w:u w:val="single"/>
          <w:shd w:val="clear" w:color="auto" w:fill="ffffff"/>
        </w:rPr>
        <w:t>CURRICUMLAM VITAE</w:t>
      </w:r>
      <w:r>
        <w:rPr>
          <w:rFonts w:ascii="Verdana" w:hAnsi="Verdana"/>
          <w:color w:val="000000"/>
          <w:sz w:val="18"/>
          <w:szCs w:val="18"/>
          <w:shd w:val="clear" w:color="auto" w:fill="efefef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Pradi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p Theng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Email- </w:t>
      </w:r>
      <w:r>
        <w:rPr>
          <w:rFonts w:hAnsi="Verdana"/>
          <w:color w:val="000000"/>
          <w:sz w:val="18"/>
          <w:szCs w:val="18"/>
          <w:shd w:val="clear" w:color="auto" w:fill="ffffff"/>
          <w:lang w:val="en-US"/>
        </w:rPr>
        <w:t>pradeeptheng992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@gmail.com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u w:val="single"/>
          <w:shd w:val="clear" w:color="auto" w:fill="ffffff"/>
        </w:rPr>
        <w:t>Mobile No. 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: </w:t>
      </w:r>
      <w:r>
        <w:rPr>
          <w:rFonts w:hAnsi="Verdana"/>
          <w:color w:val="000000"/>
          <w:sz w:val="18"/>
          <w:szCs w:val="18"/>
          <w:shd w:val="clear" w:color="auto" w:fill="ffffff"/>
          <w:lang w:val="en-US"/>
        </w:rPr>
        <w:t>9119415530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u w:val="single"/>
          <w:shd w:val="clear" w:color="auto" w:fill="ffffff"/>
        </w:rPr>
        <w:t>Carrier Summary 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:-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More than </w:t>
      </w:r>
      <w:r>
        <w:rPr>
          <w:rFonts w:hAnsi="Verdana"/>
          <w:color w:val="000000"/>
          <w:sz w:val="18"/>
          <w:szCs w:val="18"/>
          <w:shd w:val="clear" w:color="auto" w:fill="ffffff"/>
          <w:lang w:val="en-US"/>
        </w:rPr>
        <w:t xml:space="preserve">Seven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years of work experience in inventory started as Assistant Storekeeper and later on </w:t>
      </w:r>
      <w:bookmarkStart w:id="0" w:name="_GoBack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good the responsibilities of independent Sr. Storekeeper . Possess good communication skills with a quick responsiveness to learn new technologies and ideas.</w:t>
      </w:r>
      <w:r>
        <w:rPr>
          <w:rFonts w:ascii="Verdana" w:hAnsi="Verdana"/>
          <w:color w:val="000000"/>
          <w:sz w:val="18"/>
          <w:szCs w:val="18"/>
        </w:rPr>
        <w:br/>
      </w:r>
      <w:bookmarkEnd w:id="0"/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Carrier </w:t>
      </w:r>
      <w:r>
        <w:rPr>
          <w:rFonts w:ascii="Verdana" w:hAnsi="Verdana"/>
          <w:b/>
          <w:bCs/>
          <w:color w:val="000000"/>
          <w:sz w:val="18"/>
          <w:szCs w:val="18"/>
          <w:u w:val="single"/>
          <w:shd w:val="clear" w:color="auto" w:fill="ffffff"/>
        </w:rPr>
        <w:t>objective: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-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To be in an organization where I can nurture my skills, talents and work in competitive environment, to meet challenges, to make my service indispensable to those I work for and I would like to rise along with the organization.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hAnsi="Verdana"/>
          <w:b/>
          <w:bCs/>
          <w:color w:val="000000"/>
          <w:sz w:val="18"/>
          <w:szCs w:val="18"/>
          <w:u w:val="single"/>
          <w:shd w:val="clear" w:color="auto" w:fill="ffffff"/>
          <w:lang w:val="en-US"/>
        </w:rPr>
        <w:t xml:space="preserve">Previous </w:t>
      </w:r>
      <w:r>
        <w:rPr>
          <w:rFonts w:ascii="Verdana" w:hAnsi="Verdana"/>
          <w:b/>
          <w:bCs/>
          <w:color w:val="000000"/>
          <w:sz w:val="18"/>
          <w:szCs w:val="18"/>
          <w:u w:val="single"/>
          <w:shd w:val="clear" w:color="auto" w:fill="ffffff"/>
        </w:rPr>
        <w:t>Employer: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(1st June 2017 to </w:t>
      </w:r>
      <w:r>
        <w:rPr>
          <w:rFonts w:hAnsi="Verdana"/>
          <w:color w:val="000000"/>
          <w:sz w:val="18"/>
          <w:szCs w:val="18"/>
          <w:shd w:val="clear" w:color="auto" w:fill="ffffff"/>
          <w:lang w:val="en-US"/>
        </w:rPr>
        <w:t>Dec 2020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M/s VARSA PLASTIC INDUSTRIES PVT.LTD.</w:t>
      </w:r>
      <w:r>
        <w:rPr>
          <w:rFonts w:ascii="Verdana" w:hAnsi="Verdana"/>
          <w:color w:val="000000"/>
          <w:sz w:val="18"/>
          <w:szCs w:val="18"/>
          <w:shd w:val="clear" w:color="auto" w:fill="efefef"/>
        </w:rPr>
        <w:t xml:space="preserve"> </w:t>
      </w:r>
    </w:p>
    <w:p>
      <w:pPr>
        <w:pStyle w:val="style0"/>
        <w:shd w:val="clear" w:color="auto" w:fill="ffffff"/>
        <w:rPr>
          <w:rFonts w:ascii="Verdana" w:hAnsi="Verdana"/>
          <w:color w:val="000000"/>
          <w:sz w:val="18"/>
          <w:szCs w:val="18"/>
          <w:shd w:val="clear" w:color="auto" w:fill="efefef"/>
        </w:rPr>
      </w:pPr>
      <w:r>
        <w:rPr>
          <w:rFonts w:cs="宋体" w:eastAsia="Calibri" w:hAnsi="Verdana" w:hint="default"/>
          <w:b/>
          <w:bCs/>
          <w:i w:val="false"/>
          <w:iCs w:val="false"/>
          <w:color w:val="000000"/>
          <w:sz w:val="18"/>
          <w:szCs w:val="18"/>
          <w:highlight w:val="none"/>
          <w:u w:val="single" w:color="auto"/>
          <w:shd w:val="clear" w:color="ffffff" w:fill="ffffff"/>
          <w:vertAlign w:val="baseline"/>
          <w:em w:val="none"/>
          <w:lang w:val="en-US" w:eastAsia="en-US"/>
        </w:rPr>
        <w:t xml:space="preserve">Current </w:t>
      </w:r>
      <w:r>
        <w:rPr>
          <w:rFonts w:ascii="Verdana" w:cs="宋体" w:eastAsia="Calibri" w:hAnsi="Verdana" w:hint="default"/>
          <w:b/>
          <w:bCs/>
          <w:i w:val="false"/>
          <w:iCs w:val="false"/>
          <w:color w:val="000000"/>
          <w:sz w:val="18"/>
          <w:szCs w:val="18"/>
          <w:highlight w:val="none"/>
          <w:u w:val="single" w:color="auto"/>
          <w:shd w:val="clear" w:color="ffffff" w:fill="ffffff"/>
          <w:vertAlign w:val="baseline"/>
          <w:em w:val="none"/>
          <w:lang w:val="en-US" w:eastAsia="en-US"/>
        </w:rPr>
        <w:t>Employe</w:t>
      </w:r>
      <w:r>
        <w:rPr>
          <w:rFonts w:cs="宋体" w:eastAsia="Calibri" w:hAnsi="Verdana" w:hint="default"/>
          <w:b/>
          <w:bCs/>
          <w:i w:val="false"/>
          <w:iCs w:val="false"/>
          <w:color w:val="000000"/>
          <w:sz w:val="18"/>
          <w:szCs w:val="18"/>
          <w:highlight w:val="none"/>
          <w:u w:val="single" w:color="auto"/>
          <w:shd w:val="clear" w:color="ffffff" w:fill="ffffff"/>
          <w:vertAlign w:val="baseline"/>
          <w:em w:val="none"/>
          <w:lang w:val="en-US" w:eastAsia="en-US"/>
        </w:rPr>
        <w:t>r: ( June 2020 to till Date)</w:t>
      </w:r>
    </w:p>
    <w:p>
      <w:pPr>
        <w:pStyle w:val="style0"/>
        <w:shd w:val="clear" w:color="auto" w:fill="ffffff"/>
        <w:rPr>
          <w:rFonts w:ascii="Verdana" w:hAnsi="Verdana"/>
          <w:color w:val="000000"/>
          <w:sz w:val="18"/>
          <w:szCs w:val="18"/>
          <w:shd w:val="clear" w:color="auto" w:fill="efefef"/>
        </w:rPr>
      </w:pPr>
      <w:r>
        <w:rPr>
          <w:rFonts w:ascii="Verdana" w:cs="宋体" w:eastAsia="Calibri" w:hAnsi="Verdana" w:hint="default"/>
          <w:b w:val="false"/>
          <w:bCs w:val="false"/>
          <w:i w:val="false"/>
          <w:iCs w:val="false"/>
          <w:color w:val="000000"/>
          <w:sz w:val="18"/>
          <w:szCs w:val="18"/>
          <w:highlight w:val="none"/>
          <w:shd w:val="clear" w:color="ffffff" w:fill="ffffff"/>
          <w:vertAlign w:val="baseline"/>
          <w:em w:val="none"/>
          <w:lang w:val="en-US" w:eastAsia="en-US"/>
        </w:rPr>
        <w:t xml:space="preserve">HINDUSTAN </w:t>
      </w:r>
      <w:r>
        <w:rPr>
          <w:rFonts w:cs="宋体" w:eastAsia="Calibri" w:hAnsi="Verdana" w:hint="default"/>
          <w:b w:val="false"/>
          <w:bCs w:val="false"/>
          <w:i w:val="false"/>
          <w:iCs w:val="false"/>
          <w:color w:val="000000"/>
          <w:sz w:val="18"/>
          <w:szCs w:val="18"/>
          <w:highlight w:val="none"/>
          <w:shd w:val="clear" w:color="ffffff" w:fill="ffffff"/>
          <w:vertAlign w:val="baseline"/>
          <w:em w:val="none"/>
          <w:lang w:val="en-US" w:eastAsia="en-US"/>
        </w:rPr>
        <w:t>COMPOSITE LIMITED</w:t>
      </w:r>
    </w:p>
    <w:p>
      <w:pPr>
        <w:pStyle w:val="style0"/>
        <w:shd w:val="clear" w:color="auto" w:fill="ffffff"/>
        <w:rPr>
          <w:rFonts w:ascii="Verdana" w:hAnsi="Verdana"/>
          <w:b/>
          <w:bCs/>
          <w:color w:val="000000"/>
          <w:sz w:val="18"/>
          <w:szCs w:val="18"/>
          <w:u w:val="single"/>
          <w:shd w:val="clear" w:color="auto" w:fill="efefef"/>
        </w:rPr>
      </w:pPr>
      <w:r>
        <w:rPr>
          <w:rFonts w:ascii="Verdana" w:hAnsi="Verdana"/>
          <w:b/>
          <w:bCs/>
          <w:color w:val="000000"/>
          <w:sz w:val="18"/>
          <w:szCs w:val="18"/>
          <w:u w:val="single"/>
          <w:shd w:val="clear" w:color="auto" w:fill="ffffff"/>
        </w:rPr>
        <w:t>Designation: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hAnsi="Verdana"/>
          <w:color w:val="000000"/>
          <w:sz w:val="18"/>
          <w:szCs w:val="18"/>
          <w:shd w:val="clear" w:color="auto" w:fill="ffffff"/>
          <w:lang w:val="en-US"/>
        </w:rPr>
        <w:t xml:space="preserve">Store Manager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(</w:t>
      </w:r>
      <w:r>
        <w:rPr>
          <w:rFonts w:hAnsi="Verdana"/>
          <w:color w:val="000000"/>
          <w:sz w:val="18"/>
          <w:szCs w:val="18"/>
          <w:shd w:val="clear" w:color="auto" w:fill="ffffff"/>
          <w:lang w:val="en-US"/>
        </w:rPr>
        <w:t>Stor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e</w:t>
      </w:r>
      <w:r>
        <w:rPr>
          <w:rFonts w:hAnsi="Verdana"/>
          <w:color w:val="000000"/>
          <w:sz w:val="18"/>
          <w:szCs w:val="18"/>
          <w:shd w:val="clear" w:color="auto" w:fill="ffffff"/>
          <w:lang w:val="en-US"/>
        </w:rPr>
        <w:t xml:space="preserve"> Manager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u w:val="single"/>
          <w:shd w:val="clear" w:color="auto" w:fill="ffffff"/>
        </w:rPr>
        <w:t>RECEIVING 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: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1. Receives all incoming shipments; verifies and inspects for conformity to appropriate purchase</w:t>
      </w:r>
      <w:r>
        <w:rPr>
          <w:rFonts w:ascii="Verdana" w:hAnsi="Verdana"/>
          <w:color w:val="000000"/>
          <w:sz w:val="18"/>
          <w:szCs w:val="18"/>
          <w:shd w:val="clear" w:color="auto" w:fill="efefef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orders. Notifies and/or delivers received items to addressee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2. Receives, classifies, and credits returned or reclaimed materials, supplies, and equipment and</w:t>
      </w:r>
      <w:r>
        <w:rPr>
          <w:rFonts w:ascii="Verdana" w:hAnsi="Verdana"/>
          <w:color w:val="000000"/>
          <w:sz w:val="18"/>
          <w:szCs w:val="18"/>
          <w:shd w:val="clear" w:color="auto" w:fill="efefef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replaces them in stock according to an existing storage system.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3. Unpacks materials, supplies, tools, and equipment; verifies articles received against packing list and purchase orders; counts or weighs the articles; stores articles in prescribed bins, racks, shelves, and</w:t>
      </w:r>
      <w:r>
        <w:rPr>
          <w:rFonts w:ascii="Verdana" w:hAnsi="Verdana"/>
          <w:color w:val="000000"/>
          <w:sz w:val="18"/>
          <w:szCs w:val="18"/>
          <w:shd w:val="clear" w:color="auto" w:fill="efefef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floor.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4. Inspects incoming materials for wear, damage, or defects; reports any discrepancies or damage in materials received; notifies the proper person if repairs or adjustments are required.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5. Processes receiving and delivery for inventory and non-inventory items purchased by satellite warehouses.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6. Goods Receipt Note (GRN) Preparation and communication with Finance / Purchase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MATERIAL ISSUE: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1. Issues articles upon requisition; may use hand tools to cut stock to size prior to issue.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2. Stages most materials, supplies and equipment for crews.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3. Assembles materials from requisition forms; loads and unloads equipment and supplies from trucks.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MATERIAL ORDERING: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1. Writes up purchase requisitions to maintain adequate inventory of materials and supplies and initiates special orders for materials and parts for special jobs.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2. Co-ordinates with Engineering Department regarding materials for planned jobs. Works with Accounting Section concerning discrepancies in deliveries and to identify and anticipate problems regarding a transaction on a purchase or delivery.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3. Coordinates with Purchasing Section on materials relating to purchases, inventory, and non-inventory items according to specifications and standards.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</w:p>
    <w:p>
      <w:pPr>
        <w:pStyle w:val="style0"/>
        <w:shd w:val="clear" w:color="auto" w:fill="ffffff"/>
        <w:rPr>
          <w:rFonts w:ascii="Verdana" w:hAnsi="Verdana"/>
          <w:b/>
          <w:bCs/>
          <w:color w:val="000000"/>
          <w:sz w:val="18"/>
          <w:szCs w:val="18"/>
          <w:u w:val="single"/>
          <w:shd w:val="clear" w:color="auto" w:fill="ffffff"/>
        </w:rPr>
      </w:pPr>
    </w:p>
    <w:p>
      <w:pPr>
        <w:pStyle w:val="style0"/>
        <w:shd w:val="clear" w:color="auto" w:fill="ffffff"/>
        <w:rPr>
          <w:rFonts w:ascii="Verdana" w:hAnsi="Verdana"/>
          <w:color w:val="000000"/>
          <w:sz w:val="18"/>
          <w:szCs w:val="18"/>
          <w:shd w:val="clear" w:color="auto" w:fill="efefef"/>
        </w:rPr>
      </w:pPr>
      <w:r>
        <w:rPr>
          <w:rFonts w:ascii="Verdana" w:hAnsi="Verdana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MATERIAL CONTROL: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1.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Performs the clerical checking of new stores as they are being received; may work outdoors or away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     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from the supply yard i.e., may deliver parts to crews or other District facilities.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2. Performs clerical duties associated with storekeeping function.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3. Prepares form records and obtains necessary signatures for stock issued.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4. Labels items for storage as required; assists in filing receiving reports and requisitions.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5. Maintains the stock area, warehouse, and other work areas in a clean and orderly condition.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6. Ensures the security of equipment and supplies kept in storage areas by locking up the equipment as needed.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7. Processes the return of materials to vendors or materials to be scrapped or junked.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8. Solves difficult problems such as tracing purchase documents or partial shipments.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9. Operates an on-line computer system to access, input, and change inventory data and related information; applies code number to materials and equipment from existing code system.</w:t>
      </w:r>
    </w:p>
    <w:p>
      <w:pPr>
        <w:pStyle w:val="style0"/>
        <w:shd w:val="clear" w:color="auto" w:fill="ffffff"/>
        <w:rPr>
          <w:rFonts w:ascii="Verdana" w:hAnsi="Verdana"/>
          <w:color w:val="000000"/>
          <w:sz w:val="18"/>
          <w:szCs w:val="18"/>
          <w:shd w:val="clear" w:color="auto" w:fill="efefef"/>
        </w:rPr>
      </w:pPr>
      <w:r>
        <w:rPr>
          <w:rFonts w:ascii="Verdana" w:hAnsi="Verdana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Education Qualification: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10th passed from MH.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Board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PUNE (I DIV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)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12th passed from MH. B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oard PUNE (I DIV)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B.E. passed from SGBAU university Amravati (6.9)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u w:val="single"/>
          <w:shd w:val="clear" w:color="auto" w:fill="ffffff"/>
        </w:rPr>
        <w:t>Personal Traits 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: :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Honesty, Sincerity, Time Punctuality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u w:val="single"/>
          <w:shd w:val="clear" w:color="auto" w:fill="ffffff"/>
        </w:rPr>
        <w:t>Computer Skills 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: :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Microsoft Office XP, Microsoft Office 2000,MS Word, MS Access, MS Excel, Internet Explorer, Outlook,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u w:val="single"/>
          <w:shd w:val="clear" w:color="auto" w:fill="ffffff"/>
        </w:rPr>
        <w:t>Software Skill 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:- :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Focus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System, </w:t>
      </w:r>
      <w:r>
        <w:rPr>
          <w:rFonts w:hAnsi="Verdana"/>
          <w:color w:val="000000"/>
          <w:sz w:val="18"/>
          <w:szCs w:val="18"/>
          <w:shd w:val="clear" w:color="auto" w:fill="ffffff"/>
          <w:lang w:val="en-US"/>
        </w:rPr>
        <w:t>ERP,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Working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knowledge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&amp; Development Access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Applications,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PHP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&amp; internet Applications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u w:val="single"/>
          <w:shd w:val="clear" w:color="auto" w:fill="ffffff"/>
        </w:rPr>
        <w:t>Personal Profile 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: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u w:val="single"/>
          <w:shd w:val="clear" w:color="auto" w:fill="ffffff"/>
        </w:rPr>
        <w:t>Name 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: Mr.Pradip Prabhakar Theng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u w:val="single"/>
          <w:shd w:val="clear" w:color="auto" w:fill="ffffff"/>
        </w:rPr>
        <w:t>Fathers Name 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: Shri.Prabhakar P. Theng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u w:val="single"/>
          <w:shd w:val="clear" w:color="auto" w:fill="ffffff"/>
        </w:rPr>
        <w:t>Vill</w:t>
      </w:r>
      <w:r>
        <w:rPr>
          <w:rFonts w:ascii="Verdana" w:hAnsi="Verdana"/>
          <w:b/>
          <w:bCs/>
          <w:color w:val="000000"/>
          <w:sz w:val="18"/>
          <w:szCs w:val="18"/>
          <w:u w:val="single"/>
          <w:shd w:val="clear" w:color="auto" w:fill="ffffff"/>
        </w:rPr>
        <w:t>. 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: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Shelgaon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J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u w:val="single"/>
          <w:shd w:val="clear" w:color="auto" w:fill="ffffff"/>
        </w:rPr>
        <w:t>Dist.</w:t>
      </w:r>
      <w:r>
        <w:rPr>
          <w:rFonts w:ascii="Verdana" w:hAnsi="Verdana"/>
          <w:b/>
          <w:bCs/>
          <w:color w:val="000000"/>
          <w:sz w:val="18"/>
          <w:szCs w:val="18"/>
          <w:u w:val="single"/>
          <w:shd w:val="clear" w:color="auto" w:fill="ffffff"/>
        </w:rPr>
        <w:t> 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: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Buldana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u w:val="single"/>
          <w:shd w:val="clear" w:color="auto" w:fill="ffffff"/>
        </w:rPr>
        <w:t>State 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: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Maharastra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u w:val="single"/>
          <w:shd w:val="clear" w:color="auto" w:fill="ffffff"/>
        </w:rPr>
        <w:t>Date of Birth 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: 15-June-1991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u w:val="single"/>
          <w:shd w:val="clear" w:color="auto" w:fill="ffffff"/>
        </w:rPr>
        <w:t>Marital Status 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: Un-Married.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Language </w:t>
      </w:r>
      <w:r>
        <w:rPr>
          <w:rFonts w:ascii="Verdana" w:hAnsi="Verdana"/>
          <w:b/>
          <w:bCs/>
          <w:color w:val="000000"/>
          <w:sz w:val="18"/>
          <w:szCs w:val="18"/>
          <w:u w:val="single"/>
          <w:shd w:val="clear" w:color="auto" w:fill="ffffff"/>
        </w:rPr>
        <w:t>Known 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: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English,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Hindi,Marathi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u w:val="single"/>
          <w:shd w:val="clear" w:color="auto" w:fill="ffffff"/>
        </w:rPr>
        <w:t>Nationality 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: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Indian.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u w:val="single"/>
          <w:shd w:val="clear" w:color="auto" w:fill="ffffff"/>
        </w:rPr>
        <w:t>Religion 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: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Hindu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u w:val="single"/>
          <w:shd w:val="clear" w:color="auto" w:fill="ffffff"/>
        </w:rPr>
        <w:t>Declaration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: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I do here by confirm that the information given in this form is true to do the best of my knowledge and belief.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  <w:u w:val="single"/>
          <w:shd w:val="clear" w:color="auto" w:fill="ffffff"/>
        </w:rPr>
        <w:t>Date 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: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(Pradip Theng)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7">
    <w:name w:val="Strong"/>
    <w:basedOn w:val="style65"/>
    <w:next w:val="style87"/>
    <w:qFormat/>
    <w:uiPriority w:val="22"/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665</Words>
  <Pages>2</Pages>
  <Characters>3807</Characters>
  <Application>WPS Office</Application>
  <DocSecurity>0</DocSecurity>
  <Paragraphs>7</Paragraphs>
  <ScaleCrop>false</ScaleCrop>
  <LinksUpToDate>false</LinksUpToDate>
  <CharactersWithSpaces>4513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2024-11-05T04:34:28Z</dcterms:created>
  <dc:creator>Vaidyagroup</dc:creator>
  <lastModifiedBy>22081283G</lastModifiedBy>
  <dcterms:modified xsi:type="dcterms:W3CDTF">2024-11-05T04:34:28Z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af7c24321a43425c8858034dc27f7aa6</vt:lpwstr>
  </property>
</Properties>
</file>