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pBdr>
          <w:bottom w:val="dotted" w:sz="4" w:space="8" w:color="auto"/>
        </w:pBdr>
        <w:spacing w:after="0"/>
        <w:jc w:val="center"/>
        <w:rPr>
          <w:rFonts w:ascii="Palatino Linotype" w:hAnsi="Palatino Linotype"/>
          <w:b/>
          <w:bCs/>
          <w:iCs/>
          <w:smallCaps/>
          <w:noProof/>
          <w:color w:val="002060"/>
          <w:spacing w:val="40"/>
          <w:sz w:val="36"/>
          <w:szCs w:val="36"/>
        </w:rPr>
      </w:pPr>
    </w:p>
    <w:p>
      <w:pPr>
        <w:pStyle w:val="style0"/>
        <w:pBdr>
          <w:bottom w:val="dotted" w:sz="4" w:space="8" w:color="auto"/>
        </w:pBdr>
        <w:spacing w:after="0"/>
        <w:jc w:val="center"/>
        <w:rPr>
          <w:rFonts w:ascii="Palatino Linotype" w:hAnsi="Palatino Linotype"/>
          <w:b/>
          <w:bCs/>
          <w:iCs/>
          <w:smallCaps/>
          <w:noProof/>
          <w:color w:val="002060"/>
          <w:spacing w:val="40"/>
          <w:sz w:val="14"/>
          <w:szCs w:val="36"/>
        </w:rPr>
      </w:pPr>
      <w:r>
        <w:rPr>
          <w:rFonts w:ascii="Palatino Linotype" w:hAnsi="Palatino Linotype"/>
          <w:b/>
          <w:bCs/>
          <w:iCs/>
          <w:smallCaps/>
          <w:noProof/>
          <w:color w:val="002060"/>
          <w:spacing w:val="40"/>
          <w:sz w:val="36"/>
          <w:szCs w:val="36"/>
        </w:rPr>
        <w:t>PRADEEP SASTE</w:t>
      </w:r>
      <w:r>
        <w:rPr>
          <w:rFonts w:ascii="Palatino Linotype" w:hAnsi="Palatino Linotype"/>
          <w:b/>
          <w:bCs/>
          <w:iCs/>
          <w:smallCaps/>
          <w:noProof/>
          <w:color w:val="002060"/>
          <w:spacing w:val="40"/>
          <w:sz w:val="36"/>
          <w:szCs w:val="36"/>
        </w:rPr>
        <w:t xml:space="preserve"> </w:t>
      </w:r>
    </w:p>
    <w:p>
      <w:pPr>
        <w:pStyle w:val="style0"/>
        <w:pBdr>
          <w:bottom w:val="dotted" w:sz="4" w:space="8" w:color="auto"/>
        </w:pBdr>
        <w:spacing w:after="0"/>
        <w:jc w:val="center"/>
        <w:rPr>
          <w:rFonts w:ascii="Palatino Linotype" w:hAnsi="Palatino Linotype"/>
          <w:noProof/>
          <w:sz w:val="20"/>
          <w:szCs w:val="21"/>
        </w:rPr>
      </w:pPr>
      <w:r>
        <w:rPr>
          <w:rFonts w:ascii="Palatino Linotype" w:hAnsi="Palatino Linotype"/>
          <w:noProof/>
          <w:sz w:val="20"/>
          <w:szCs w:val="21"/>
        </w:rPr>
        <w:t>Mobile:</w:t>
      </w:r>
      <w:r>
        <w:rPr>
          <w:rFonts w:ascii="Palatino Linotype" w:hAnsi="Palatino Linotype"/>
          <w:noProof/>
          <w:sz w:val="20"/>
          <w:szCs w:val="21"/>
        </w:rPr>
        <w:t xml:space="preserve"> </w:t>
      </w:r>
      <w:r>
        <w:rPr>
          <w:rFonts w:ascii="Palatino Linotype" w:hAnsi="Palatino Linotype"/>
          <w:noProof/>
          <w:sz w:val="20"/>
          <w:szCs w:val="21"/>
        </w:rPr>
        <w:t>+91</w:t>
      </w:r>
      <w:r>
        <w:rPr>
          <w:rFonts w:ascii="Palatino Linotype" w:hAnsi="Palatino Linotype"/>
          <w:noProof/>
          <w:sz w:val="20"/>
          <w:szCs w:val="21"/>
        </w:rPr>
        <w:t xml:space="preserve">9860870688 </w:t>
      </w:r>
      <w:r>
        <w:rPr>
          <w:rFonts w:ascii="Palatino Linotype" w:hAnsi="Palatino Linotype"/>
          <w:noProof/>
          <w:sz w:val="20"/>
          <w:szCs w:val="21"/>
        </w:rPr>
        <w:t xml:space="preserve">| </w:t>
      </w:r>
      <w:r>
        <w:rPr>
          <w:rFonts w:ascii="Palatino Linotype" w:hAnsi="Palatino Linotype"/>
          <w:noProof/>
          <w:sz w:val="20"/>
          <w:szCs w:val="21"/>
        </w:rPr>
        <w:t>Mail:</w:t>
      </w:r>
      <w:r>
        <w:rPr>
          <w:rFonts w:ascii="Palatino Linotype" w:hAnsi="Palatino Linotype"/>
          <w:noProof/>
          <w:sz w:val="20"/>
          <w:szCs w:val="21"/>
        </w:rPr>
        <w:t xml:space="preserve"> </w:t>
      </w:r>
      <w:r>
        <w:rPr/>
        <w:fldChar w:fldCharType="begin"/>
      </w:r>
      <w:r>
        <w:instrText xml:space="preserve"> HYPERLINK "mailto:%20bajirao.saste19@gmail.com%20"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4"/>
          <w:szCs w:val="24"/>
        </w:rPr>
        <w:t xml:space="preserve"> bajirao.saste19@gmail.com</w:t>
      </w:r>
      <w:r>
        <w:rPr>
          <w:rStyle w:val="style85"/>
          <w:rFonts w:ascii="Palatino Linotype" w:hAnsi="Palatino Linotype"/>
          <w:noProof/>
          <w:sz w:val="20"/>
          <w:szCs w:val="21"/>
        </w:rPr>
        <w:t xml:space="preserve"> </w:t>
      </w:r>
      <w:r>
        <w:rPr/>
        <w:fldChar w:fldCharType="end"/>
      </w:r>
      <w:r>
        <w:rPr>
          <w:rFonts w:ascii="Palatino Linotype" w:hAnsi="Palatino Linotype"/>
          <w:noProof/>
          <w:sz w:val="20"/>
          <w:szCs w:val="21"/>
        </w:rPr>
        <w:t xml:space="preserve"> </w:t>
      </w:r>
    </w:p>
    <w:p>
      <w:pPr>
        <w:pStyle w:val="style0"/>
        <w:spacing w:after="0"/>
        <w:jc w:val="both"/>
        <w:rPr>
          <w:rFonts w:ascii="Calibri" w:cs="Calibri" w:hAnsi="Calibri"/>
          <w:sz w:val="6"/>
          <w:szCs w:val="6"/>
        </w:rPr>
      </w:pPr>
    </w:p>
    <w:p>
      <w:pPr>
        <w:pStyle w:val="style0"/>
        <w:spacing w:after="0"/>
        <w:jc w:val="center"/>
        <w:outlineLvl w:val="0"/>
        <w:rPr>
          <w:rFonts w:ascii="Palatino Linotype" w:cs="Calibri" w:hAnsi="Palatino Linotype"/>
          <w:b/>
          <w:bCs/>
          <w:smallCaps/>
          <w:color w:val="002060"/>
          <w:spacing w:val="20"/>
          <w:sz w:val="20"/>
          <w:szCs w:val="24"/>
        </w:rPr>
      </w:pPr>
      <w:r>
        <w:rPr>
          <w:rFonts w:ascii="Palatino Linotype" w:cs="Calibri" w:hAnsi="Palatino Linotype"/>
          <w:b/>
          <w:bCs/>
          <w:smallCaps/>
          <w:color w:val="002060"/>
          <w:spacing w:val="20"/>
          <w:sz w:val="20"/>
          <w:szCs w:val="24"/>
        </w:rPr>
        <w:t xml:space="preserve">BUILDING, </w:t>
      </w:r>
      <w:r>
        <w:rPr>
          <w:rFonts w:cs="Calibri" w:hAnsi="Palatino Linotype"/>
          <w:b/>
          <w:bCs/>
          <w:smallCaps/>
          <w:color w:val="002060"/>
          <w:spacing w:val="20"/>
          <w:sz w:val="20"/>
          <w:szCs w:val="24"/>
          <w:lang w:val="en-US"/>
        </w:rPr>
        <w:t>INFRASTRUCTURE.</w:t>
      </w:r>
    </w:p>
    <w:p>
      <w:pPr>
        <w:pStyle w:val="style0"/>
        <w:spacing w:after="0"/>
        <w:jc w:val="center"/>
        <w:rPr>
          <w:rFonts w:ascii="Palatino Linotype" w:hAnsi="Palatino Linotype"/>
          <w:sz w:val="6"/>
          <w:szCs w:val="6"/>
        </w:rPr>
      </w:pPr>
    </w:p>
    <w:p>
      <w:pPr>
        <w:pStyle w:val="style0"/>
        <w:spacing w:after="0"/>
        <w:jc w:val="center"/>
        <w:rPr>
          <w:rFonts w:ascii="Palatino Linotype" w:hAnsi="Palatino Linotype"/>
          <w:b/>
          <w:i/>
          <w:color w:val="808080"/>
          <w:sz w:val="21"/>
          <w:szCs w:val="21"/>
        </w:rPr>
      </w:pPr>
      <w:r>
        <w:rPr>
          <w:rFonts w:ascii="Palatino Linotype" w:hAnsi="Palatino Linotype"/>
          <w:b/>
          <w:i/>
          <w:color w:val="808080"/>
          <w:sz w:val="21"/>
          <w:szCs w:val="21"/>
        </w:rPr>
        <w:t xml:space="preserve">‘Exploring </w:t>
      </w:r>
      <w:r>
        <w:rPr>
          <w:rFonts w:ascii="Palatino Linotype" w:hAnsi="Palatino Linotype"/>
          <w:b/>
          <w:i/>
          <w:color w:val="808080"/>
          <w:sz w:val="21"/>
          <w:szCs w:val="21"/>
        </w:rPr>
        <w:t>opportunities in Middle</w:t>
      </w:r>
      <w:r>
        <w:rPr>
          <w:rFonts w:ascii="Palatino Linotype" w:hAnsi="Palatino Linotype"/>
          <w:b/>
          <w:i/>
          <w:color w:val="808080"/>
          <w:sz w:val="21"/>
          <w:szCs w:val="21"/>
        </w:rPr>
        <w:t xml:space="preserve"> Level</w:t>
      </w:r>
      <w:r>
        <w:rPr>
          <w:rFonts w:ascii="Palatino Linotype" w:hAnsi="Palatino Linotype"/>
          <w:b/>
          <w:i/>
          <w:color w:val="808080"/>
          <w:sz w:val="21"/>
          <w:szCs w:val="21"/>
        </w:rPr>
        <w:t xml:space="preserve"> roles with</w:t>
      </w:r>
      <w:r>
        <w:rPr>
          <w:rFonts w:ascii="Palatino Linotype" w:hAnsi="Palatino Linotype"/>
          <w:b/>
          <w:i/>
          <w:color w:val="808080"/>
          <w:sz w:val="21"/>
          <w:szCs w:val="21"/>
        </w:rPr>
        <w:t xml:space="preserve"> globally reputed organizations</w:t>
      </w:r>
      <w:r>
        <w:rPr>
          <w:rFonts w:ascii="Palatino Linotype" w:hAnsi="Palatino Linotype"/>
          <w:b/>
          <w:i/>
          <w:color w:val="808080"/>
          <w:sz w:val="21"/>
          <w:szCs w:val="21"/>
        </w:rPr>
        <w:t>’</w:t>
      </w:r>
    </w:p>
    <w:p>
      <w:pPr>
        <w:pStyle w:val="style0"/>
        <w:spacing w:after="0"/>
        <w:jc w:val="center"/>
        <w:rPr>
          <w:rFonts w:ascii="Palatino Linotype" w:hAnsi="Palatino Linotype"/>
          <w:sz w:val="6"/>
          <w:szCs w:val="6"/>
        </w:rPr>
      </w:pPr>
    </w:p>
    <w:p>
      <w:pPr>
        <w:pStyle w:val="style0"/>
        <w:spacing w:after="0"/>
        <w:jc w:val="center"/>
        <w:rPr>
          <w:rFonts w:ascii="Tahoma" w:cs="Tahoma" w:hAnsi="Tahoma"/>
          <w:b/>
          <w:color w:val="ff0000"/>
          <w:sz w:val="10"/>
          <w:szCs w:val="21"/>
        </w:rPr>
      </w:pPr>
      <w:r>
        <w:rPr>
          <w:rFonts w:ascii="Tahoma" w:cs="Tahoma" w:hAnsi="Tahoma"/>
          <w:b/>
          <w:color w:val="ff0000"/>
          <w:sz w:val="10"/>
          <w:szCs w:val="21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after="0" w:lineRule="auto" w:line="240"/>
        <w:jc w:val="both"/>
        <w:rPr>
          <w:rFonts w:ascii="Palatino Linotype" w:hAnsi="Palatino Linotype"/>
          <w:b/>
          <w:i/>
          <w:color w:val="000000"/>
          <w:sz w:val="20"/>
          <w:szCs w:val="21"/>
        </w:rPr>
      </w:pPr>
    </w:p>
    <w:p>
      <w:pPr>
        <w:pStyle w:val="style0"/>
        <w:spacing w:after="0" w:lineRule="auto" w:line="240"/>
        <w:jc w:val="both"/>
        <w:rPr>
          <w:rFonts w:ascii="Palatino Linotype" w:hAnsi="Palatino Linotype"/>
          <w:b/>
          <w:i/>
          <w:color w:val="000000"/>
          <w:sz w:val="20"/>
          <w:szCs w:val="21"/>
        </w:rPr>
      </w:pPr>
      <w:r>
        <w:rPr>
          <w:rFonts w:ascii="Palatino Linotype" w:hAnsi="Palatino Linotype"/>
          <w:b/>
          <w:i/>
          <w:color w:val="000000"/>
          <w:sz w:val="20"/>
          <w:szCs w:val="21"/>
        </w:rPr>
        <w:t xml:space="preserve">                         Civil Engineering with 1</w:t>
      </w:r>
      <w:r>
        <w:rPr>
          <w:rFonts w:hAnsi="Palatino Linotype"/>
          <w:b/>
          <w:i/>
          <w:color w:val="000000"/>
          <w:sz w:val="20"/>
          <w:szCs w:val="21"/>
          <w:lang w:val="en-US"/>
        </w:rPr>
        <w:t>3</w:t>
      </w:r>
      <w:r>
        <w:rPr>
          <w:rFonts w:ascii="Palatino Linotype" w:hAnsi="Palatino Linotype"/>
          <w:b/>
          <w:i/>
          <w:color w:val="000000"/>
          <w:sz w:val="20"/>
          <w:szCs w:val="21"/>
        </w:rPr>
        <w:t xml:space="preserve"> + year experience in the field of execution, steel yard, pre-cast yard Department &amp; worked for different sectors such as Residential Project, Marin projects , Runway projects etc.</w:t>
      </w:r>
      <w:r>
        <w:rPr>
          <w:rFonts w:ascii="Palatino Linotype" w:hAnsi="Palatino Linotype"/>
          <w:b/>
          <w:i/>
          <w:color w:val="000000"/>
          <w:sz w:val="20"/>
          <w:szCs w:val="21"/>
        </w:rPr>
        <w:t>.</w:t>
      </w:r>
    </w:p>
    <w:p>
      <w:pPr>
        <w:pStyle w:val="style0"/>
        <w:spacing w:after="0"/>
        <w:jc w:val="center"/>
        <w:rPr>
          <w:rFonts w:ascii="Calibri" w:cs="Tahoma" w:hAnsi="Calibri"/>
          <w:sz w:val="6"/>
          <w:szCs w:val="6"/>
        </w:rPr>
      </w:pPr>
    </w:p>
    <w:p>
      <w:pPr>
        <w:pStyle w:val="style0"/>
        <w:spacing w:after="0"/>
        <w:jc w:val="center"/>
        <w:rPr>
          <w:rFonts w:ascii="Gadugi" w:hAnsi="Gadugi"/>
          <w:sz w:val="6"/>
          <w:szCs w:val="6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Gadugi" w:cs="Arial" w:eastAsia="Times New Roman" w:hAnsi="Gadugi"/>
          <w:i/>
          <w:sz w:val="20"/>
          <w:szCs w:val="20"/>
        </w:rPr>
      </w:pPr>
      <w:r>
        <w:rPr>
          <w:rFonts w:ascii="Calibri" w:hAnsi="Calibri"/>
          <w:noProof/>
          <w:sz w:val="6"/>
          <w:szCs w:val="6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87630</wp:posOffset>
                </wp:positionH>
                <wp:positionV relativeFrom="paragraph">
                  <wp:posOffset>0</wp:posOffset>
                </wp:positionV>
                <wp:extent cx="6356985" cy="584835"/>
                <wp:effectExtent l="7620" t="10160" r="7620" b="5080"/>
                <wp:wrapNone/>
                <wp:docPr id="1027" name="AutoShap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6985" cy="584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7" arcsize="0.16666667," filled="f" stroked="t" style="position:absolute;margin-left:6.9pt;margin-top:0.0pt;width:500.55pt;height:46.05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roundrect>
            </w:pict>
          </mc:Fallback>
        </mc:AlternateContent>
      </w:r>
      <w:r>
        <w:rPr>
          <w:rFonts w:ascii="Gadugi" w:cs="Arial" w:eastAsia="Times New Roman" w:hAnsi="Gadugi"/>
          <w:i/>
          <w:sz w:val="20"/>
          <w:szCs w:val="20"/>
        </w:rPr>
        <w:t>To add values in existing work achieve the goal positively in scheduled time in order to prove mutual benefits.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Gadugi" w:cs="Arial" w:eastAsia="Times New Roman" w:hAnsi="Gadugi"/>
          <w:i/>
          <w:sz w:val="20"/>
          <w:szCs w:val="20"/>
        </w:rPr>
      </w:pPr>
      <w:r>
        <w:rPr>
          <w:rFonts w:ascii="Gadugi" w:cs="Arial" w:eastAsia="Times New Roman" w:hAnsi="Gadugi"/>
          <w:i/>
          <w:sz w:val="20"/>
          <w:szCs w:val="20"/>
        </w:rPr>
        <w:t>To work in a wide range of construction work.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Gadugi" w:cs="Arial" w:eastAsia="Times New Roman" w:hAnsi="Gadugi"/>
          <w:i/>
          <w:sz w:val="20"/>
          <w:szCs w:val="20"/>
        </w:rPr>
      </w:pPr>
      <w:r>
        <w:rPr>
          <w:rFonts w:ascii="Gadugi" w:cs="Arial" w:eastAsia="Times New Roman" w:hAnsi="Gadugi"/>
          <w:i/>
          <w:sz w:val="20"/>
          <w:szCs w:val="20"/>
        </w:rPr>
        <w:t>To work in challenging position. High level of self-motivation and hardworking.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360"/>
        <w:jc w:val="both"/>
        <w:rPr>
          <w:rFonts w:ascii="Cambria" w:cs="Tahoma" w:eastAsia="Times New Roman" w:hAnsi="Cambria"/>
          <w:sz w:val="20"/>
          <w:szCs w:val="20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>PROFESIONAL</w:t>
      </w: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 xml:space="preserve"> Synopsis</w:t>
      </w:r>
    </w:p>
    <w:p>
      <w:pPr>
        <w:pStyle w:val="style0"/>
        <w:spacing w:after="0"/>
        <w:jc w:val="both"/>
        <w:rPr>
          <w:rFonts w:ascii="Palatino Linotype" w:cs="Arial" w:hAnsi="Palatino Linotype"/>
          <w:color w:val="002060"/>
          <w:sz w:val="10"/>
          <w:szCs w:val="10"/>
        </w:rPr>
      </w:pP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Responsible for Planning &amp; Scheduling of activities, Resources finalization &amp;</w:t>
      </w:r>
      <w:r>
        <w:rPr>
          <w:rFonts w:ascii="Gadugi" w:cs="Tahoma" w:hAnsi="Gadugi"/>
          <w:sz w:val="20"/>
          <w:szCs w:val="20"/>
        </w:rPr>
        <w:t xml:space="preserve"> </w:t>
      </w:r>
      <w:r>
        <w:rPr>
          <w:rFonts w:ascii="Gadugi" w:cs="Tahoma" w:hAnsi="Gadugi"/>
          <w:sz w:val="20"/>
          <w:szCs w:val="20"/>
        </w:rPr>
        <w:t>Allocation to achieve the targets, Monitoring work, status of Actual Vs Planned.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Maintaining Various Contractual Records like Drawing, registers, Hold-ups &amp;</w:t>
      </w:r>
      <w:r>
        <w:rPr>
          <w:rFonts w:ascii="Gadugi" w:cs="Tahoma" w:hAnsi="Gadugi"/>
          <w:sz w:val="20"/>
          <w:szCs w:val="20"/>
        </w:rPr>
        <w:t xml:space="preserve"> </w:t>
      </w:r>
      <w:r>
        <w:rPr>
          <w:rFonts w:ascii="Gadugi" w:cs="Tahoma" w:hAnsi="Gadugi"/>
          <w:sz w:val="20"/>
          <w:szCs w:val="20"/>
        </w:rPr>
        <w:t xml:space="preserve">Hindrances, </w:t>
      </w:r>
      <w:r>
        <w:rPr>
          <w:rFonts w:ascii="Gadugi" w:cs="Tahoma" w:hAnsi="Gadugi"/>
          <w:sz w:val="20"/>
          <w:szCs w:val="20"/>
        </w:rPr>
        <w:t>Clients</w:t>
      </w:r>
      <w:r>
        <w:rPr>
          <w:rFonts w:ascii="Gadugi" w:cs="Tahoma" w:hAnsi="Gadugi"/>
          <w:sz w:val="20"/>
          <w:szCs w:val="20"/>
        </w:rPr>
        <w:t xml:space="preserve"> Complaint Register etc.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Estimating quantities, giving prior requirement of materials, reconciliation of Materials.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Preparation of Bar Bending Schedules &amp; Sub Contractors Bills.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Quality checking &amp; Inspection of site activities.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Co-ordination with client, Consultant, Architect, regarding checking, work Progress etc.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Effectively handling of large manpower to achieve the targets with quality.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 xml:space="preserve">Ensure Safety and Security, Maintaining Quality in accordance with the compliance.  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Gadugi" w:cs="Tahoma" w:hAnsi="Gadugi"/>
          <w:sz w:val="20"/>
          <w:szCs w:val="20"/>
        </w:rPr>
      </w:pPr>
      <w:r>
        <w:rPr>
          <w:rFonts w:ascii="Gadugi" w:cs="Tahoma" w:hAnsi="Gadugi"/>
          <w:sz w:val="20"/>
          <w:szCs w:val="20"/>
        </w:rPr>
        <w:t>Proficient at supervising and inspecting the sites to ensure timely delivery and quality of projects.</w:t>
      </w:r>
    </w:p>
    <w:p>
      <w:pPr>
        <w:pStyle w:val="style179"/>
        <w:spacing w:after="0" w:lineRule="auto" w:line="240"/>
        <w:ind w:left="630"/>
        <w:jc w:val="both"/>
        <w:rPr>
          <w:rFonts w:ascii="Gadugi" w:cs="Tahoma" w:hAnsi="Gadugi"/>
          <w:sz w:val="18"/>
          <w:szCs w:val="20"/>
        </w:rPr>
      </w:pPr>
      <w:r>
        <w:rPr>
          <w:rFonts w:ascii="Gadugi" w:cs="Tahoma" w:hAnsi="Gadugi"/>
          <w:sz w:val="18"/>
          <w:szCs w:val="20"/>
        </w:rPr>
        <w:t xml:space="preserve"> </w:t>
      </w:r>
      <w:r>
        <w:rPr>
          <w:rFonts w:ascii="Gadugi" w:cs="Tahoma" w:hAnsi="Gadugi"/>
          <w:sz w:val="18"/>
          <w:szCs w:val="20"/>
        </w:rPr>
        <w:t xml:space="preserve">                       </w:t>
      </w:r>
    </w:p>
    <w:p>
      <w:pPr>
        <w:pStyle w:val="style0"/>
        <w:spacing w:after="0"/>
        <w:jc w:val="both"/>
        <w:rPr>
          <w:rFonts w:ascii="Calibri" w:cs="Tahoma" w:hAnsi="Calibri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Fonts w:ascii="Palatino Linotype" w:cs="Arial" w:hAnsi="Palatino Linotype"/>
          <w:b/>
          <w:bCs/>
          <w:iCs/>
          <w:smallCaps/>
          <w:color w:val="002060"/>
          <w:spacing w:val="40"/>
          <w:szCs w:val="21"/>
        </w:rPr>
      </w:pP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 xml:space="preserve">Educational &amp; professional qualification </w:t>
      </w:r>
      <w:bookmarkStart w:id="0" w:name="_GoBack"/>
      <w:bookmarkEnd w:id="0"/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sz w:val="20"/>
          <w:szCs w:val="18"/>
        </w:rPr>
      </w:pP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 xml:space="preserve">Diploma in Civil Engineering </w:t>
      </w:r>
      <w:r>
        <w:rPr>
          <w:rFonts w:ascii="Gadugi" w:cs="Times New Roman" w:eastAsia="Times New Roman" w:hAnsi="Gadugi"/>
          <w:sz w:val="20"/>
          <w:szCs w:val="18"/>
        </w:rPr>
        <w:t xml:space="preserve">(2011) from </w:t>
      </w:r>
      <w:r>
        <w:rPr>
          <w:rFonts w:ascii="Gadugi" w:cs="Times New Roman" w:eastAsia="Times New Roman" w:hAnsi="Gadugi"/>
          <w:sz w:val="20"/>
          <w:szCs w:val="18"/>
        </w:rPr>
        <w:t xml:space="preserve">Maharashtra State Board Technical Education, </w:t>
      </w:r>
      <w:r>
        <w:rPr>
          <w:rFonts w:ascii="Gadugi" w:cs="Times New Roman" w:eastAsia="Times New Roman" w:hAnsi="Gadugi"/>
          <w:sz w:val="20"/>
          <w:szCs w:val="18"/>
        </w:rPr>
        <w:t>(B.V.J.N.I.O.T.</w:t>
      </w:r>
      <w:r>
        <w:rPr>
          <w:rFonts w:ascii="Gadugi" w:cs="Times New Roman" w:eastAsia="Times New Roman" w:hAnsi="Gadugi"/>
          <w:sz w:val="20"/>
          <w:szCs w:val="18"/>
        </w:rPr>
        <w:t>)</w:t>
      </w:r>
      <w:r>
        <w:rPr>
          <w:rFonts w:ascii="Gadugi" w:cs="Times New Roman" w:eastAsia="Times New Roman" w:hAnsi="Gadugi"/>
          <w:sz w:val="20"/>
          <w:szCs w:val="18"/>
        </w:rPr>
        <w:t>, Pune, Maharashtra,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>India.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Six Months Course of AUTO-CAD.  </w:t>
      </w:r>
    </w:p>
    <w:p>
      <w:pPr>
        <w:pStyle w:val="style0"/>
        <w:spacing w:after="0"/>
        <w:jc w:val="center"/>
        <w:rPr>
          <w:rFonts w:ascii="Calibri" w:hAnsi="Calibri"/>
          <w:sz w:val="20"/>
          <w:szCs w:val="20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 xml:space="preserve">EMPLOYMENT HISTORY </w:t>
      </w:r>
    </w:p>
    <w:p>
      <w:pPr>
        <w:pStyle w:val="style0"/>
        <w:spacing w:after="0"/>
        <w:jc w:val="both"/>
        <w:rPr>
          <w:rFonts w:ascii="Calibri" w:hAnsi="Calibri"/>
          <w:sz w:val="16"/>
          <w:szCs w:val="16"/>
        </w:rPr>
      </w:pPr>
    </w:p>
    <w:p>
      <w:pPr>
        <w:pStyle w:val="style0"/>
        <w:spacing w:after="0"/>
        <w:jc w:val="both"/>
        <w:rPr>
          <w:rFonts w:ascii="Calibri" w:hAnsi="Calibri"/>
          <w:sz w:val="16"/>
          <w:szCs w:val="16"/>
        </w:rPr>
      </w:pP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From </w:t>
      </w:r>
      <w:r>
        <w:rPr>
          <w:rFonts w:ascii="Gadugi" w:cs="Times New Roman" w:eastAsia="Times New Roman" w:hAnsi="Gadugi"/>
          <w:sz w:val="20"/>
          <w:szCs w:val="18"/>
        </w:rPr>
        <w:t>Feb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 xml:space="preserve">2019 </w:t>
      </w:r>
      <w:r>
        <w:rPr>
          <w:rFonts w:ascii="Gadugi" w:cs="Times New Roman" w:eastAsia="Times New Roman" w:hAnsi="Gadugi"/>
          <w:sz w:val="20"/>
          <w:szCs w:val="18"/>
        </w:rPr>
        <w:t xml:space="preserve">to </w:t>
      </w:r>
      <w:r>
        <w:rPr>
          <w:rFonts w:cs="Times New Roman" w:eastAsia="Times New Roman" w:hAnsi="Gadugi"/>
          <w:sz w:val="20"/>
          <w:szCs w:val="18"/>
          <w:lang w:val="en-US"/>
        </w:rPr>
        <w:t>2022</w:t>
      </w:r>
      <w:r>
        <w:rPr>
          <w:rFonts w:ascii="Gadugi" w:cs="Times New Roman" w:eastAsia="Times New Roman" w:hAnsi="Gadugi"/>
          <w:sz w:val="20"/>
          <w:szCs w:val="18"/>
        </w:rPr>
        <w:t xml:space="preserve"> associated with </w:t>
      </w:r>
      <w:r>
        <w:rPr>
          <w:rFonts w:ascii="Gadugi" w:cs="Times New Roman" w:eastAsia="Times New Roman" w:hAnsi="Gadugi"/>
          <w:b/>
          <w:sz w:val="20"/>
          <w:szCs w:val="18"/>
        </w:rPr>
        <w:t xml:space="preserve">Afcons Infrastructure </w:t>
      </w:r>
      <w:r>
        <w:rPr>
          <w:rFonts w:ascii="Gadugi" w:cs="Times New Roman" w:eastAsia="Times New Roman" w:hAnsi="Gadugi"/>
          <w:b/>
          <w:sz w:val="20"/>
          <w:szCs w:val="18"/>
        </w:rPr>
        <w:t>Limited</w:t>
      </w:r>
      <w:r>
        <w:rPr>
          <w:rFonts w:ascii="Gadugi" w:cs="Times New Roman" w:eastAsia="Times New Roman" w:hAnsi="Gadugi"/>
          <w:sz w:val="20"/>
          <w:szCs w:val="18"/>
        </w:rPr>
        <w:t>, Mumbai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>as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 xml:space="preserve">Sr. </w:t>
      </w:r>
      <w:r>
        <w:rPr>
          <w:rFonts w:ascii="Gadugi" w:cs="Times New Roman" w:eastAsia="Times New Roman" w:hAnsi="Gadugi"/>
          <w:sz w:val="20"/>
          <w:szCs w:val="18"/>
        </w:rPr>
        <w:t>Execution Engineer</w:t>
      </w:r>
      <w:r>
        <w:rPr>
          <w:rFonts w:ascii="Gadugi" w:cs="Times New Roman" w:eastAsia="Times New Roman" w:hAnsi="Gadugi"/>
          <w:sz w:val="20"/>
          <w:szCs w:val="18"/>
        </w:rPr>
        <w:t>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From </w:t>
      </w:r>
      <w:r>
        <w:rPr>
          <w:rFonts w:ascii="Gadugi" w:cs="Times New Roman" w:eastAsia="Times New Roman" w:hAnsi="Gadugi"/>
          <w:sz w:val="20"/>
          <w:szCs w:val="18"/>
        </w:rPr>
        <w:t>Feb</w:t>
      </w:r>
      <w:r>
        <w:rPr>
          <w:rFonts w:ascii="Gadugi" w:cs="Times New Roman" w:eastAsia="Times New Roman" w:hAnsi="Gadugi"/>
          <w:sz w:val="20"/>
          <w:szCs w:val="18"/>
        </w:rPr>
        <w:t xml:space="preserve"> 201</w:t>
      </w:r>
      <w:r>
        <w:rPr>
          <w:rFonts w:ascii="Gadugi" w:cs="Times New Roman" w:eastAsia="Times New Roman" w:hAnsi="Gadugi"/>
          <w:sz w:val="20"/>
          <w:szCs w:val="18"/>
        </w:rPr>
        <w:t>8</w:t>
      </w:r>
      <w:r>
        <w:rPr>
          <w:rFonts w:ascii="Gadugi" w:cs="Times New Roman" w:eastAsia="Times New Roman" w:hAnsi="Gadugi"/>
          <w:sz w:val="20"/>
          <w:szCs w:val="18"/>
        </w:rPr>
        <w:t xml:space="preserve"> to Dec </w:t>
      </w:r>
      <w:r>
        <w:rPr>
          <w:rFonts w:ascii="Gadugi" w:cs="Times New Roman" w:eastAsia="Times New Roman" w:hAnsi="Gadugi"/>
          <w:sz w:val="20"/>
          <w:szCs w:val="18"/>
        </w:rPr>
        <w:t>2018</w:t>
      </w:r>
      <w:r>
        <w:rPr>
          <w:rFonts w:ascii="Gadugi" w:cs="Times New Roman" w:eastAsia="Times New Roman" w:hAnsi="Gadugi"/>
          <w:sz w:val="20"/>
          <w:szCs w:val="18"/>
        </w:rPr>
        <w:t xml:space="preserve"> associated with </w:t>
      </w:r>
      <w:r>
        <w:rPr>
          <w:rFonts w:ascii="Gadugi" w:cs="Times New Roman" w:eastAsia="Times New Roman" w:hAnsi="Gadugi"/>
          <w:b/>
          <w:sz w:val="20"/>
          <w:szCs w:val="18"/>
        </w:rPr>
        <w:t>Roha</w:t>
      </w:r>
      <w:r>
        <w:rPr>
          <w:rFonts w:ascii="Gadugi" w:cs="Times New Roman" w:eastAsia="Times New Roman" w:hAnsi="Gadugi"/>
          <w:b/>
          <w:sz w:val="20"/>
          <w:szCs w:val="18"/>
        </w:rPr>
        <w:t>n builder and developers India P</w:t>
      </w:r>
      <w:r>
        <w:rPr>
          <w:rFonts w:ascii="Gadugi" w:cs="Times New Roman" w:eastAsia="Times New Roman" w:hAnsi="Gadugi"/>
          <w:b/>
          <w:sz w:val="20"/>
          <w:szCs w:val="18"/>
        </w:rPr>
        <w:t>vt.  Ltd.</w:t>
      </w:r>
      <w:r>
        <w:rPr>
          <w:rFonts w:ascii="Gadugi" w:cs="Times New Roman" w:eastAsia="Times New Roman" w:hAnsi="Gadugi"/>
          <w:sz w:val="20"/>
          <w:szCs w:val="18"/>
        </w:rPr>
        <w:t xml:space="preserve">, </w:t>
      </w:r>
      <w:r>
        <w:rPr>
          <w:rFonts w:ascii="Gadugi" w:cs="Times New Roman" w:eastAsia="Times New Roman" w:hAnsi="Gadugi"/>
          <w:sz w:val="20"/>
          <w:szCs w:val="18"/>
        </w:rPr>
        <w:t>Pune</w:t>
      </w:r>
      <w:r>
        <w:rPr>
          <w:rFonts w:ascii="Gadugi" w:cs="Times New Roman" w:eastAsia="Times New Roman" w:hAnsi="Gadugi"/>
          <w:sz w:val="20"/>
          <w:szCs w:val="18"/>
        </w:rPr>
        <w:t xml:space="preserve"> as </w:t>
      </w:r>
      <w:r>
        <w:rPr>
          <w:rFonts w:ascii="Gadugi" w:cs="Times New Roman" w:eastAsia="Times New Roman" w:hAnsi="Gadugi"/>
          <w:sz w:val="20"/>
          <w:szCs w:val="18"/>
        </w:rPr>
        <w:t xml:space="preserve">Sr. </w:t>
      </w:r>
      <w:r>
        <w:rPr>
          <w:rFonts w:ascii="Gadugi" w:cs="Times New Roman" w:eastAsia="Times New Roman" w:hAnsi="Gadugi"/>
          <w:sz w:val="20"/>
          <w:szCs w:val="18"/>
        </w:rPr>
        <w:t>Execution Engineer.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From </w:t>
      </w:r>
      <w:r>
        <w:rPr>
          <w:rFonts w:ascii="Gadugi" w:cs="Times New Roman" w:eastAsia="Times New Roman" w:hAnsi="Gadugi"/>
          <w:sz w:val="20"/>
          <w:szCs w:val="18"/>
        </w:rPr>
        <w:t xml:space="preserve">Sep 2015 </w:t>
      </w:r>
      <w:r>
        <w:rPr>
          <w:rFonts w:ascii="Gadugi" w:cs="Times New Roman" w:eastAsia="Times New Roman" w:hAnsi="Gadugi"/>
          <w:sz w:val="20"/>
          <w:szCs w:val="18"/>
        </w:rPr>
        <w:t xml:space="preserve">to </w:t>
      </w:r>
      <w:r>
        <w:rPr>
          <w:rFonts w:ascii="Gadugi" w:cs="Times New Roman" w:eastAsia="Times New Roman" w:hAnsi="Gadugi"/>
          <w:sz w:val="20"/>
          <w:szCs w:val="18"/>
        </w:rPr>
        <w:t>Jan</w:t>
      </w:r>
      <w:r>
        <w:rPr>
          <w:rFonts w:ascii="Gadugi" w:cs="Times New Roman" w:eastAsia="Times New Roman" w:hAnsi="Gadugi"/>
          <w:sz w:val="20"/>
          <w:szCs w:val="18"/>
        </w:rPr>
        <w:t xml:space="preserve"> 2018 associated with</w:t>
      </w:r>
      <w:r>
        <w:rPr>
          <w:rFonts w:cs="Times New Roman" w:eastAsia="Times New Roman" w:hAnsi="Gadugi"/>
          <w:sz w:val="20"/>
          <w:szCs w:val="18"/>
          <w:lang w:val="en-US"/>
        </w:rPr>
        <w:t xml:space="preserve"> majesticque Landmark</w:t>
      </w:r>
      <w:r>
        <w:rPr>
          <w:rFonts w:ascii="Gadugi" w:cs="Times New Roman" w:eastAsia="Times New Roman" w:hAnsi="Gadugi"/>
          <w:b/>
          <w:sz w:val="20"/>
          <w:szCs w:val="18"/>
        </w:rPr>
        <w:t xml:space="preserve">, </w:t>
      </w:r>
      <w:r>
        <w:rPr>
          <w:rFonts w:ascii="Gadugi" w:cs="Times New Roman" w:eastAsia="Times New Roman" w:hAnsi="Gadugi"/>
          <w:sz w:val="20"/>
          <w:szCs w:val="18"/>
        </w:rPr>
        <w:t>Pune as Execution Engineer.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From </w:t>
      </w:r>
      <w:r>
        <w:rPr>
          <w:rFonts w:ascii="Gadugi" w:cs="Times New Roman" w:eastAsia="Times New Roman" w:hAnsi="Gadugi"/>
          <w:sz w:val="20"/>
          <w:szCs w:val="18"/>
        </w:rPr>
        <w:t>Jun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 xml:space="preserve">2013 </w:t>
      </w:r>
      <w:r>
        <w:rPr>
          <w:rFonts w:ascii="Gadugi" w:cs="Times New Roman" w:eastAsia="Times New Roman" w:hAnsi="Gadugi"/>
          <w:sz w:val="20"/>
          <w:szCs w:val="18"/>
        </w:rPr>
        <w:t xml:space="preserve">to </w:t>
      </w:r>
      <w:r>
        <w:rPr>
          <w:rFonts w:ascii="Gadugi" w:cs="Times New Roman" w:eastAsia="Times New Roman" w:hAnsi="Gadugi"/>
          <w:sz w:val="20"/>
          <w:szCs w:val="18"/>
        </w:rPr>
        <w:t>Feb</w:t>
      </w:r>
      <w:r>
        <w:rPr>
          <w:rFonts w:ascii="Gadugi" w:cs="Times New Roman" w:eastAsia="Times New Roman" w:hAnsi="Gadugi"/>
          <w:sz w:val="20"/>
          <w:szCs w:val="18"/>
        </w:rPr>
        <w:t xml:space="preserve"> 2</w:t>
      </w:r>
      <w:r>
        <w:rPr>
          <w:rFonts w:ascii="Gadugi" w:cs="Times New Roman" w:eastAsia="Times New Roman" w:hAnsi="Gadugi"/>
          <w:sz w:val="20"/>
          <w:szCs w:val="18"/>
        </w:rPr>
        <w:t>015</w:t>
      </w:r>
      <w:r>
        <w:rPr>
          <w:rFonts w:ascii="Gadugi" w:cs="Times New Roman" w:eastAsia="Times New Roman" w:hAnsi="Gadugi"/>
          <w:sz w:val="20"/>
          <w:szCs w:val="18"/>
        </w:rPr>
        <w:t xml:space="preserve"> associated with </w:t>
      </w:r>
      <w:r>
        <w:rPr>
          <w:rFonts w:ascii="Gadugi" w:cs="Times New Roman" w:eastAsia="Times New Roman" w:hAnsi="Gadugi"/>
          <w:b/>
          <w:sz w:val="20"/>
          <w:szCs w:val="18"/>
        </w:rPr>
        <w:t xml:space="preserve">Rachana Lifestyle, </w:t>
      </w:r>
      <w:r>
        <w:rPr>
          <w:rFonts w:ascii="Gadugi" w:cs="Times New Roman" w:eastAsia="Times New Roman" w:hAnsi="Gadugi"/>
          <w:sz w:val="20"/>
          <w:szCs w:val="18"/>
        </w:rPr>
        <w:t>Pune as Execution Engineer.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From Jun </w:t>
      </w:r>
      <w:r>
        <w:rPr>
          <w:rFonts w:ascii="Gadugi" w:cs="Times New Roman" w:eastAsia="Times New Roman" w:hAnsi="Gadugi"/>
          <w:sz w:val="20"/>
          <w:szCs w:val="18"/>
        </w:rPr>
        <w:t>201</w:t>
      </w:r>
      <w:r>
        <w:rPr>
          <w:rFonts w:cs="Times New Roman" w:eastAsia="Times New Roman" w:hAnsi="Gadugi"/>
          <w:sz w:val="20"/>
          <w:szCs w:val="18"/>
          <w:lang w:val="en-US"/>
        </w:rPr>
        <w:t>1</w:t>
      </w:r>
      <w:r>
        <w:rPr>
          <w:rFonts w:ascii="Gadugi" w:cs="Times New Roman" w:eastAsia="Times New Roman" w:hAnsi="Gadugi"/>
          <w:sz w:val="20"/>
          <w:szCs w:val="18"/>
        </w:rPr>
        <w:t xml:space="preserve"> to </w:t>
      </w:r>
      <w:r>
        <w:rPr>
          <w:rFonts w:ascii="Gadugi" w:cs="Times New Roman" w:eastAsia="Times New Roman" w:hAnsi="Gadugi"/>
          <w:sz w:val="20"/>
          <w:szCs w:val="18"/>
        </w:rPr>
        <w:t>May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>2013</w:t>
      </w:r>
      <w:r>
        <w:rPr>
          <w:rFonts w:ascii="Gadugi" w:cs="Times New Roman" w:eastAsia="Times New Roman" w:hAnsi="Gadugi"/>
          <w:sz w:val="20"/>
          <w:szCs w:val="18"/>
        </w:rPr>
        <w:t xml:space="preserve"> associated with </w:t>
      </w:r>
      <w:r>
        <w:rPr>
          <w:rFonts w:ascii="Gadugi" w:cs="Times New Roman" w:eastAsia="Times New Roman" w:hAnsi="Gadugi"/>
          <w:b/>
          <w:sz w:val="20"/>
          <w:szCs w:val="18"/>
        </w:rPr>
        <w:t>Siddhivinayak group housing &amp; construction.</w:t>
      </w:r>
      <w:r>
        <w:rPr>
          <w:rFonts w:ascii="Gadugi" w:cs="Times New Roman" w:eastAsia="Times New Roman" w:hAnsi="Gadugi"/>
          <w:b/>
          <w:sz w:val="20"/>
          <w:szCs w:val="18"/>
        </w:rPr>
        <w:t xml:space="preserve">, </w:t>
      </w:r>
      <w:r>
        <w:rPr>
          <w:rFonts w:ascii="Gadugi" w:cs="Times New Roman" w:eastAsia="Times New Roman" w:hAnsi="Gadugi"/>
          <w:sz w:val="20"/>
          <w:szCs w:val="18"/>
        </w:rPr>
        <w:t>Pune as Execution Engineer.</w:t>
      </w: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 w:lineRule="auto" w:line="240"/>
        <w:rPr>
          <w:rFonts w:ascii="Gadugi" w:cs="Times New Roman" w:eastAsia="Times New Roman" w:hAnsi="Gadugi"/>
          <w:sz w:val="18"/>
          <w:szCs w:val="18"/>
        </w:rPr>
      </w:pPr>
    </w:p>
    <w:p>
      <w:pPr>
        <w:pStyle w:val="style0"/>
        <w:spacing w:after="0"/>
        <w:jc w:val="both"/>
        <w:rPr>
          <w:rFonts w:ascii="Calibri" w:hAnsi="Calibri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 xml:space="preserve">Detail Employment history </w:t>
      </w:r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b/>
          <w:sz w:val="18"/>
          <w:szCs w:val="18"/>
          <w:u w:val="single"/>
        </w:rPr>
      </w:pPr>
    </w:p>
    <w:p>
      <w:pPr>
        <w:pStyle w:val="style179"/>
        <w:numPr>
          <w:ilvl w:val="0"/>
          <w:numId w:val="35"/>
        </w:numPr>
        <w:spacing w:after="0" w:lineRule="auto" w:line="240"/>
        <w:rPr>
          <w:rFonts w:ascii="Gadugi" w:cs="Times New Roman" w:eastAsia="Times New Roman" w:hAnsi="Gadugi"/>
          <w:b/>
          <w:sz w:val="20"/>
          <w:szCs w:val="18"/>
          <w:u w:val="single"/>
        </w:rPr>
      </w:pPr>
      <w:r>
        <w:rPr>
          <w:rFonts w:ascii="Gadugi" w:cs="Times New Roman" w:eastAsia="Times New Roman" w:hAnsi="Gadugi"/>
          <w:b/>
          <w:sz w:val="20"/>
          <w:szCs w:val="18"/>
          <w:u w:val="single"/>
        </w:rPr>
        <w:t xml:space="preserve">Major Projects in Afcons Infrastructure Limited </w:t>
      </w:r>
    </w:p>
    <w:p>
      <w:pPr>
        <w:pStyle w:val="style179"/>
        <w:numPr>
          <w:ilvl w:val="0"/>
          <w:numId w:val="33"/>
        </w:numPr>
        <w:spacing w:after="0" w:lineRule="auto" w:line="240"/>
        <w:rPr>
          <w:rFonts w:ascii="Gadugi" w:cs="Times New Roman" w:eastAsia="Times New Roman" w:hAnsi="Gadugi"/>
          <w:b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>Development of Infrastructure At Agalega Island, MAURITIUS</w:t>
      </w:r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b/>
          <w:sz w:val="20"/>
          <w:szCs w:val="18"/>
        </w:rPr>
      </w:pPr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>Project: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>Development of Infrastructure at Agalega Island, Mauritius.</w:t>
      </w:r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>Client</w:t>
      </w:r>
      <w:r>
        <w:rPr>
          <w:rFonts w:ascii="Gadugi" w:cs="Times New Roman" w:eastAsia="Times New Roman" w:hAnsi="Gadugi"/>
          <w:sz w:val="20"/>
          <w:szCs w:val="18"/>
        </w:rPr>
        <w:t xml:space="preserve">: </w:t>
      </w:r>
      <w:r>
        <w:rPr>
          <w:rFonts w:ascii="Gadugi" w:cs="Times New Roman" w:eastAsia="Times New Roman" w:hAnsi="Gadugi"/>
          <w:sz w:val="20"/>
          <w:szCs w:val="18"/>
        </w:rPr>
        <w:t>RITES</w:t>
      </w:r>
      <w:r>
        <w:rPr>
          <w:rFonts w:ascii="Gadugi" w:cs="Times New Roman" w:eastAsia="Times New Roman" w:hAnsi="Gadugi"/>
          <w:sz w:val="20"/>
          <w:szCs w:val="18"/>
        </w:rPr>
        <w:t xml:space="preserve"> Limited.</w:t>
      </w:r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 xml:space="preserve">Projects Details: </w:t>
      </w:r>
      <w:r>
        <w:rPr>
          <w:rFonts w:ascii="Gadugi" w:cs="Times New Roman" w:eastAsia="Times New Roman" w:hAnsi="Gadugi"/>
          <w:b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 xml:space="preserve">Construction of </w:t>
      </w:r>
      <w:r>
        <w:rPr>
          <w:rFonts w:cs="Times New Roman" w:eastAsia="Times New Roman" w:hAnsi="Gadugi"/>
          <w:sz w:val="20"/>
          <w:szCs w:val="18"/>
          <w:lang w:val="en-US"/>
        </w:rPr>
        <w:t xml:space="preserve">Runway strip , </w:t>
      </w:r>
      <w:r>
        <w:rPr>
          <w:rFonts w:ascii="Gadugi" w:cs="Times New Roman" w:eastAsia="Times New Roman" w:hAnsi="Gadugi"/>
          <w:sz w:val="20"/>
          <w:szCs w:val="18"/>
        </w:rPr>
        <w:t>Jetty work in open Sea,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 xml:space="preserve">Road, Building </w:t>
      </w:r>
      <w:r>
        <w:rPr>
          <w:rFonts w:ascii="Gadugi" w:cs="Times New Roman" w:eastAsia="Times New Roman" w:hAnsi="Gadugi"/>
          <w:sz w:val="20"/>
          <w:szCs w:val="18"/>
        </w:rPr>
        <w:t>and Airport Runway</w:t>
      </w:r>
    </w:p>
    <w:p>
      <w:pPr>
        <w:pStyle w:val="style179"/>
        <w:spacing w:after="0" w:lineRule="auto" w:line="240"/>
        <w:ind w:left="630"/>
        <w:rPr>
          <w:rFonts w:ascii="Gadugi" w:cs="Times New Roman" w:eastAsia="Times New Roman" w:hAnsi="Gadugi"/>
          <w:sz w:val="20"/>
          <w:szCs w:val="18"/>
        </w:rPr>
      </w:pPr>
    </w:p>
    <w:p>
      <w:pPr>
        <w:pStyle w:val="style0"/>
        <w:rPr>
          <w:rFonts w:ascii="Gadugi" w:cs="Times New Roman" w:eastAsia="Times New Roman" w:hAnsi="Gadugi"/>
          <w:b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 xml:space="preserve">             Responsibilities: 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cs="Times New Roman" w:eastAsia="Times New Roman" w:hAnsi="Gadugi"/>
          <w:sz w:val="20"/>
          <w:szCs w:val="18"/>
          <w:lang w:val="en-US"/>
        </w:rPr>
        <w:t>Civil work for Runway,</w:t>
      </w:r>
      <w:r>
        <w:rPr>
          <w:rFonts w:ascii="Gadugi" w:cs="Times New Roman" w:eastAsia="Times New Roman" w:hAnsi="Gadugi"/>
          <w:sz w:val="20"/>
          <w:szCs w:val="18"/>
        </w:rPr>
        <w:t>Jetty &amp; Building</w:t>
      </w:r>
      <w:r>
        <w:rPr>
          <w:rFonts w:ascii="Gadugi" w:cs="Times New Roman" w:eastAsia="Times New Roman" w:hAnsi="Gadugi"/>
          <w:sz w:val="20"/>
          <w:szCs w:val="18"/>
        </w:rPr>
        <w:t>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Responsible for preparation of </w:t>
      </w:r>
      <w:r>
        <w:rPr>
          <w:rFonts w:ascii="Gadugi" w:cs="Times New Roman" w:eastAsia="Times New Roman" w:hAnsi="Gadugi"/>
          <w:sz w:val="20"/>
          <w:szCs w:val="18"/>
        </w:rPr>
        <w:t>bar bending schedule &amp; Pre-Cast work</w:t>
      </w:r>
      <w:r>
        <w:rPr>
          <w:rFonts w:ascii="Gadugi" w:cs="Times New Roman" w:eastAsia="Times New Roman" w:hAnsi="Gadugi"/>
          <w:sz w:val="20"/>
          <w:szCs w:val="18"/>
        </w:rPr>
        <w:t>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Responsible for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>drawing</w:t>
      </w:r>
      <w:r>
        <w:rPr>
          <w:rFonts w:ascii="Gadugi" w:cs="Times New Roman" w:eastAsia="Times New Roman" w:hAnsi="Gadugi"/>
          <w:sz w:val="20"/>
          <w:szCs w:val="18"/>
        </w:rPr>
        <w:t xml:space="preserve"> </w:t>
      </w:r>
      <w:r>
        <w:rPr>
          <w:rFonts w:ascii="Gadugi" w:cs="Times New Roman" w:eastAsia="Times New Roman" w:hAnsi="Gadugi"/>
          <w:sz w:val="20"/>
          <w:szCs w:val="18"/>
        </w:rPr>
        <w:t>&amp;</w:t>
      </w:r>
      <w:r>
        <w:rPr>
          <w:rFonts w:ascii="Gadugi" w:cs="Times New Roman" w:eastAsia="Times New Roman" w:hAnsi="Gadugi"/>
          <w:sz w:val="20"/>
          <w:szCs w:val="18"/>
        </w:rPr>
        <w:t xml:space="preserve"> designing</w:t>
      </w:r>
      <w:r>
        <w:rPr>
          <w:rFonts w:ascii="Gadugi" w:cs="Times New Roman" w:eastAsia="Times New Roman" w:hAnsi="Gadugi"/>
          <w:sz w:val="20"/>
          <w:szCs w:val="18"/>
        </w:rPr>
        <w:t xml:space="preserve"> Jetty</w:t>
      </w:r>
      <w:r>
        <w:rPr>
          <w:rFonts w:ascii="Gadugi" w:cs="Times New Roman" w:eastAsia="Times New Roman" w:hAnsi="Gadugi"/>
          <w:sz w:val="20"/>
          <w:szCs w:val="18"/>
        </w:rPr>
        <w:t>, building</w:t>
      </w:r>
      <w:r>
        <w:rPr>
          <w:rFonts w:ascii="Gadugi" w:cs="Times New Roman" w:eastAsia="Times New Roman" w:hAnsi="Gadugi"/>
          <w:sz w:val="20"/>
          <w:szCs w:val="18"/>
        </w:rPr>
        <w:t xml:space="preserve"> work.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cs="Times New Roman" w:eastAsia="Times New Roman" w:hAnsi="Gadugi"/>
          <w:sz w:val="20"/>
          <w:szCs w:val="18"/>
          <w:lang w:val="en-US"/>
        </w:rPr>
        <w:t>Responsible for execution of all steel yard stock update.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Responsible for </w:t>
      </w:r>
      <w:r>
        <w:rPr>
          <w:rFonts w:ascii="Gadugi" w:cs="Times New Roman" w:eastAsia="Times New Roman" w:hAnsi="Gadugi"/>
          <w:sz w:val="20"/>
          <w:szCs w:val="18"/>
        </w:rPr>
        <w:t>steel cut-bent yard</w:t>
      </w:r>
      <w:r>
        <w:rPr>
          <w:rFonts w:ascii="Gadugi" w:cs="Times New Roman" w:eastAsia="Times New Roman" w:hAnsi="Gadugi"/>
          <w:sz w:val="20"/>
          <w:szCs w:val="18"/>
        </w:rPr>
        <w:t xml:space="preserve">, Reconciliation of steel. 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Daily and weekly report updating and submission to Cli</w:t>
      </w:r>
      <w:r>
        <w:rPr>
          <w:rFonts w:ascii="Gadugi" w:cs="Times New Roman" w:eastAsia="Times New Roman" w:hAnsi="Gadugi"/>
          <w:sz w:val="20"/>
          <w:szCs w:val="18"/>
        </w:rPr>
        <w:t>e</w:t>
      </w:r>
      <w:r>
        <w:rPr>
          <w:rFonts w:ascii="Gadugi" w:cs="Times New Roman" w:eastAsia="Times New Roman" w:hAnsi="Gadugi"/>
          <w:sz w:val="20"/>
          <w:szCs w:val="18"/>
        </w:rPr>
        <w:t>nt.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Responsible for M-Book and Submitting to QS Dept.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Responsible for DPR updating.    </w:t>
      </w:r>
    </w:p>
    <w:p>
      <w:pPr>
        <w:pStyle w:val="style0"/>
        <w:spacing w:after="0" w:lineRule="auto" w:line="240"/>
        <w:ind w:left="270"/>
        <w:rPr>
          <w:rFonts w:ascii="Calibri" w:cs="Calibri" w:eastAsia="Times New Roman" w:hAnsi="Calibri"/>
          <w:b/>
          <w:bCs/>
          <w:color w:val="000000"/>
          <w:sz w:val="28"/>
        </w:rPr>
      </w:pPr>
    </w:p>
    <w:p>
      <w:pPr>
        <w:pStyle w:val="style179"/>
        <w:numPr>
          <w:ilvl w:val="0"/>
          <w:numId w:val="35"/>
        </w:numPr>
        <w:spacing w:after="0" w:lineRule="auto" w:line="240"/>
        <w:rPr>
          <w:rFonts w:ascii="Gadugi" w:cs="Times New Roman" w:eastAsia="Times New Roman" w:hAnsi="Gadugi"/>
          <w:b/>
          <w:sz w:val="20"/>
          <w:szCs w:val="18"/>
          <w:u w:val="single"/>
        </w:rPr>
      </w:pPr>
      <w:r>
        <w:rPr>
          <w:rFonts w:ascii="Gadugi" w:cs="Times New Roman" w:eastAsia="Times New Roman" w:hAnsi="Gadugi"/>
          <w:b/>
          <w:sz w:val="20"/>
          <w:szCs w:val="18"/>
          <w:u w:val="single"/>
        </w:rPr>
        <w:t>Major Projects in Majestique Landmark Pvt.</w:t>
      </w:r>
      <w:r>
        <w:rPr>
          <w:rFonts w:ascii="Gadugi" w:cs="Times New Roman" w:eastAsia="Times New Roman" w:hAnsi="Gadugi"/>
          <w:b/>
          <w:sz w:val="20"/>
          <w:szCs w:val="18"/>
          <w:u w:val="single"/>
        </w:rPr>
        <w:t xml:space="preserve"> </w:t>
      </w:r>
      <w:r>
        <w:rPr>
          <w:rFonts w:ascii="Gadugi" w:cs="Times New Roman" w:eastAsia="Times New Roman" w:hAnsi="Gadugi"/>
          <w:b/>
          <w:sz w:val="20"/>
          <w:szCs w:val="18"/>
          <w:u w:val="single"/>
        </w:rPr>
        <w:t xml:space="preserve">Limited </w:t>
      </w:r>
    </w:p>
    <w:p>
      <w:pPr>
        <w:pStyle w:val="style179"/>
        <w:numPr>
          <w:ilvl w:val="0"/>
          <w:numId w:val="34"/>
        </w:numPr>
        <w:spacing w:after="0" w:lineRule="auto" w:line="240"/>
        <w:rPr>
          <w:rFonts w:ascii="Gadugi" w:cs="Times New Roman" w:eastAsia="Times New Roman" w:hAnsi="Gadugi"/>
          <w:b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 xml:space="preserve">Residential Building Majestique Navkar, Market Yard Annex. </w:t>
      </w:r>
    </w:p>
    <w:p>
      <w:pPr>
        <w:pStyle w:val="style0"/>
        <w:spacing w:after="0" w:lineRule="auto" w:line="240"/>
        <w:ind w:left="630"/>
        <w:rPr>
          <w:rFonts w:ascii="Gadugi" w:cs="Times New Roman" w:eastAsia="Times New Roman" w:hAnsi="Gadugi"/>
          <w:b/>
          <w:sz w:val="20"/>
          <w:szCs w:val="18"/>
        </w:rPr>
      </w:pPr>
    </w:p>
    <w:p>
      <w:pPr>
        <w:pStyle w:val="style0"/>
        <w:spacing w:after="0" w:lineRule="auto" w:line="240"/>
        <w:ind w:left="63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 xml:space="preserve">Projects Details:  </w:t>
      </w:r>
      <w:r>
        <w:rPr>
          <w:rFonts w:ascii="Gadugi" w:cs="Times New Roman" w:eastAsia="Times New Roman" w:hAnsi="Gadugi"/>
          <w:sz w:val="20"/>
          <w:szCs w:val="18"/>
        </w:rPr>
        <w:t>3 Multistoried residential and commercial building. (P+15)</w:t>
      </w:r>
    </w:p>
    <w:p>
      <w:pPr>
        <w:pStyle w:val="style0"/>
        <w:spacing w:after="0" w:lineRule="auto" w:line="240"/>
        <w:ind w:left="630"/>
        <w:rPr>
          <w:rFonts w:ascii="Gadugi" w:cs="Times New Roman" w:eastAsia="Times New Roman" w:hAnsi="Gadugi"/>
          <w:b/>
          <w:sz w:val="20"/>
          <w:szCs w:val="18"/>
        </w:rPr>
      </w:pPr>
    </w:p>
    <w:p>
      <w:pPr>
        <w:pStyle w:val="style0"/>
        <w:rPr>
          <w:rFonts w:ascii="Gadugi" w:cs="Times New Roman" w:eastAsia="Times New Roman" w:hAnsi="Gadugi"/>
          <w:b/>
          <w:sz w:val="20"/>
          <w:szCs w:val="18"/>
        </w:rPr>
      </w:pPr>
      <w:r>
        <w:rPr>
          <w:rFonts w:ascii="Gadugi" w:cs="Times New Roman" w:eastAsia="Times New Roman" w:hAnsi="Gadugi"/>
          <w:b/>
          <w:sz w:val="20"/>
          <w:szCs w:val="18"/>
        </w:rPr>
        <w:t xml:space="preserve">             Responsibilities: 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Civil Work for Building.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Responsible for preparation of bar bending schedule</w:t>
      </w:r>
      <w:r>
        <w:rPr>
          <w:rFonts w:ascii="Gadugi" w:cs="Times New Roman" w:eastAsia="Times New Roman" w:hAnsi="Gadugi"/>
          <w:sz w:val="20"/>
          <w:szCs w:val="18"/>
        </w:rPr>
        <w:t>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Responsible for drawing &amp; designing building work.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Responsible for steel cut-bent yard, Reconciliation of steel. 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Daily and weekly report updating and submission to Client.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Responsible for M-Book and Submitting to QS Dept.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 xml:space="preserve">Responsible for DPR updating.    </w:t>
      </w:r>
    </w:p>
    <w:p>
      <w:pPr>
        <w:pStyle w:val="style179"/>
        <w:numPr>
          <w:ilvl w:val="0"/>
          <w:numId w:val="22"/>
        </w:numPr>
        <w:spacing w:after="0" w:lineRule="auto" w:line="240"/>
        <w:rPr>
          <w:rFonts w:ascii="Gadugi" w:cs="Times New Roman" w:eastAsia="Times New Roman" w:hAnsi="Gadugi"/>
          <w:sz w:val="20"/>
          <w:szCs w:val="18"/>
        </w:rPr>
      </w:pPr>
      <w:r>
        <w:rPr>
          <w:rFonts w:ascii="Gadugi" w:cs="Times New Roman" w:eastAsia="Times New Roman" w:hAnsi="Gadugi"/>
          <w:sz w:val="20"/>
          <w:szCs w:val="18"/>
        </w:rPr>
        <w:t>Handling day to day all activities.</w:t>
      </w:r>
    </w:p>
    <w:p>
      <w:pPr>
        <w:pStyle w:val="style0"/>
        <w:spacing w:after="0" w:lineRule="auto" w:line="240"/>
        <w:jc w:val="both"/>
        <w:rPr>
          <w:rFonts w:ascii="Gadugi" w:cs="Tahoma" w:hAnsi="Gadugi"/>
          <w:sz w:val="18"/>
          <w:szCs w:val="20"/>
        </w:rPr>
      </w:pPr>
    </w:p>
    <w:p>
      <w:pPr>
        <w:pStyle w:val="style179"/>
        <w:spacing w:after="0" w:lineRule="auto" w:line="240"/>
        <w:jc w:val="both"/>
        <w:rPr>
          <w:rFonts w:ascii="Calibri" w:hAnsi="Calibri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>Technical Skills</w:t>
      </w:r>
    </w:p>
    <w:p>
      <w:pPr>
        <w:pStyle w:val="style0"/>
        <w:spacing w:after="0"/>
        <w:jc w:val="both"/>
        <w:rPr>
          <w:rFonts w:ascii="Palatino Linotype" w:cs="Arial" w:hAnsi="Palatino Linotype"/>
          <w:color w:val="002060"/>
          <w:sz w:val="10"/>
          <w:szCs w:val="10"/>
        </w:rPr>
      </w:pPr>
    </w:p>
    <w:p>
      <w:pPr>
        <w:pStyle w:val="style0"/>
        <w:spacing w:after="0"/>
        <w:jc w:val="both"/>
        <w:rPr>
          <w:rFonts w:ascii="Calibri" w:hAnsi="Calibri"/>
          <w:sz w:val="20"/>
          <w:szCs w:val="20"/>
        </w:rPr>
        <w:sectPr>
          <w:type w:val="continuous"/>
          <w:pgSz w:w="11907" w:h="16839" w:orient="portrait" w:code="9"/>
          <w:pgMar w:top="864" w:right="864" w:bottom="864" w:left="864" w:header="720" w:footer="720" w:gutter="0"/>
          <w:pgBorders w:zOrder="front" w:display="allPages"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spacing w:after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MS Office</w:t>
      </w:r>
      <w:r>
        <w:rPr>
          <w:rFonts w:ascii="Cambria" w:hAnsi="Cambria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6"/>
        </w:numPr>
        <w:spacing w:after="0"/>
        <w:rPr>
          <w:rFonts w:ascii="Calibri" w:hAnsi="Calibri"/>
          <w:sz w:val="20"/>
          <w:szCs w:val="20"/>
        </w:rPr>
        <w:sectPr>
          <w:type w:val="continuous"/>
          <w:pgSz w:w="11907" w:h="16839" w:orient="portrait" w:code="9"/>
          <w:pgMar w:top="720" w:right="864" w:bottom="720" w:left="864" w:header="720" w:footer="720" w:gutter="0"/>
          <w:pgBorders w:zOrder="front" w:display="allPages"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 w:num="2"/>
          <w:docGrid w:linePitch="360"/>
        </w:sectPr>
      </w:pPr>
      <w:r>
        <w:rPr>
          <w:rFonts w:ascii="Cambria" w:hAnsi="Cambria"/>
          <w:sz w:val="20"/>
          <w:szCs w:val="20"/>
        </w:rPr>
        <w:t>AutoCAD</w:t>
      </w:r>
    </w:p>
    <w:p>
      <w:pPr>
        <w:pStyle w:val="style0"/>
        <w:spacing w:after="0"/>
        <w:jc w:val="both"/>
        <w:rPr>
          <w:rFonts w:ascii="Calibri" w:hAnsi="Calibri"/>
          <w:sz w:val="16"/>
          <w:szCs w:val="16"/>
        </w:rPr>
      </w:pPr>
    </w:p>
    <w:p>
      <w:pPr>
        <w:pStyle w:val="style0"/>
        <w:pBdr>
          <w:top w:val="dotted" w:sz="4" w:space="1" w:color="auto"/>
          <w:bottom w:val="dotted" w:sz="4" w:space="1" w:color="auto"/>
        </w:pBdr>
        <w:spacing w:after="0"/>
        <w:jc w:val="center"/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</w:pP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>Personal D</w:t>
      </w:r>
      <w:r>
        <w:rPr>
          <w:rStyle w:val="style87"/>
          <w:rFonts w:ascii="Palatino Linotype" w:cs="Arial" w:hAnsi="Palatino Linotype"/>
          <w:iCs/>
          <w:smallCaps/>
          <w:color w:val="002060"/>
          <w:spacing w:val="40"/>
          <w:szCs w:val="21"/>
        </w:rPr>
        <w:t>etails</w:t>
      </w:r>
    </w:p>
    <w:p>
      <w:pPr>
        <w:pStyle w:val="style0"/>
        <w:spacing w:after="0"/>
        <w:jc w:val="both"/>
        <w:rPr>
          <w:rFonts w:ascii="Palatino Linotype" w:cs="Arial" w:hAnsi="Palatino Linotype"/>
          <w:color w:val="002060"/>
          <w:sz w:val="10"/>
          <w:szCs w:val="10"/>
        </w:rPr>
      </w:pP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Calibri" w:hAnsi="Calibri"/>
          <w:b/>
          <w:sz w:val="20"/>
          <w:szCs w:val="20"/>
        </w:rPr>
        <w:sectPr>
          <w:type w:val="continuous"/>
          <w:pgSz w:w="11907" w:h="16839" w:orient="portrait" w:code="9"/>
          <w:pgMar w:top="864" w:right="864" w:bottom="864" w:left="864" w:header="720" w:footer="720" w:gutter="0"/>
          <w:pgBorders w:zOrder="front" w:display="allPages"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Date of Birth</w:t>
      </w:r>
      <w:r>
        <w:rPr>
          <w:rFonts w:ascii="Gadugi" w:hAnsi="Gadugi"/>
          <w:sz w:val="20"/>
          <w:szCs w:val="20"/>
        </w:rPr>
        <w:t xml:space="preserve">: </w:t>
      </w:r>
      <w:r>
        <w:rPr>
          <w:rFonts w:ascii="Gadugi" w:hAnsi="Gadugi"/>
          <w:sz w:val="20"/>
          <w:szCs w:val="20"/>
        </w:rPr>
        <w:t>19.05.1988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Languages Known</w:t>
      </w:r>
      <w:r>
        <w:rPr>
          <w:rFonts w:ascii="Gadugi" w:hAnsi="Gadugi"/>
          <w:sz w:val="20"/>
          <w:szCs w:val="20"/>
        </w:rPr>
        <w:t xml:space="preserve">: English, </w:t>
      </w:r>
      <w:r>
        <w:rPr>
          <w:rFonts w:ascii="Gadugi" w:hAnsi="Gadugi"/>
          <w:sz w:val="20"/>
          <w:szCs w:val="20"/>
        </w:rPr>
        <w:t>Hindi</w:t>
      </w:r>
      <w:r>
        <w:rPr>
          <w:rFonts w:ascii="Gadugi" w:hAnsi="Gadugi"/>
          <w:sz w:val="20"/>
          <w:szCs w:val="20"/>
        </w:rPr>
        <w:t>, Marathi.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Marital Status</w:t>
      </w:r>
      <w:r>
        <w:rPr>
          <w:rFonts w:ascii="Gadugi" w:hAnsi="Gadugi"/>
          <w:sz w:val="20"/>
          <w:szCs w:val="20"/>
        </w:rPr>
        <w:t xml:space="preserve">: </w:t>
      </w:r>
      <w:r>
        <w:rPr>
          <w:rFonts w:ascii="Gadugi" w:hAnsi="Gadugi"/>
          <w:sz w:val="20"/>
          <w:szCs w:val="20"/>
        </w:rPr>
        <w:t>M</w:t>
      </w:r>
      <w:r>
        <w:rPr>
          <w:rFonts w:ascii="Gadugi" w:hAnsi="Gadugi"/>
          <w:sz w:val="20"/>
          <w:szCs w:val="20"/>
        </w:rPr>
        <w:t>arried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Nationality</w:t>
      </w:r>
      <w:r>
        <w:rPr>
          <w:rFonts w:ascii="Gadugi" w:hAnsi="Gadugi"/>
          <w:sz w:val="20"/>
          <w:szCs w:val="20"/>
        </w:rPr>
        <w:t>: Indian</w:t>
      </w:r>
    </w:p>
    <w:p>
      <w:pPr>
        <w:pStyle w:val="style179"/>
        <w:numPr>
          <w:ilvl w:val="0"/>
          <w:numId w:val="11"/>
        </w:numPr>
        <w:spacing w:after="0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Location Preference</w:t>
      </w:r>
      <w:r>
        <w:rPr>
          <w:rFonts w:ascii="Gadugi" w:hAnsi="Gadugi"/>
          <w:sz w:val="20"/>
          <w:szCs w:val="20"/>
        </w:rPr>
        <w:t>: Anywhere in India</w:t>
      </w:r>
    </w:p>
    <w:p>
      <w:pPr>
        <w:pStyle w:val="style179"/>
        <w:numPr>
          <w:ilvl w:val="0"/>
          <w:numId w:val="11"/>
        </w:numPr>
        <w:spacing w:after="0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Current Location</w:t>
      </w:r>
      <w:r>
        <w:rPr>
          <w:rFonts w:ascii="Gadugi" w:hAnsi="Gadugi"/>
          <w:sz w:val="20"/>
          <w:szCs w:val="20"/>
        </w:rPr>
        <w:t>: Pune, Maharashtra, India.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Gadugi" w:hAnsi="Gadugi"/>
          <w:sz w:val="20"/>
          <w:szCs w:val="20"/>
        </w:rPr>
      </w:pPr>
      <w:r>
        <w:rPr>
          <w:rFonts w:ascii="Gadugi" w:hAnsi="Gadugi"/>
          <w:b/>
          <w:sz w:val="20"/>
          <w:szCs w:val="20"/>
        </w:rPr>
        <w:t>Passport No.</w:t>
      </w:r>
      <w:r>
        <w:rPr>
          <w:rFonts w:ascii="Gadugi" w:hAnsi="Gadugi"/>
          <w:sz w:val="20"/>
          <w:szCs w:val="20"/>
        </w:rPr>
        <w:tab/>
      </w:r>
      <w:r>
        <w:rPr>
          <w:rFonts w:ascii="Gadugi" w:hAnsi="Gadugi"/>
          <w:sz w:val="20"/>
          <w:szCs w:val="20"/>
        </w:rPr>
        <w:t xml:space="preserve">: </w:t>
      </w:r>
      <w:r>
        <w:rPr>
          <w:rFonts w:ascii="Gadugi" w:hAnsi="Gadugi"/>
          <w:sz w:val="20"/>
          <w:szCs w:val="20"/>
        </w:rPr>
        <w:t>T1780269</w:t>
      </w:r>
      <w:r>
        <w:rPr>
          <w:rFonts w:ascii="Gadugi" w:hAnsi="Gadugi"/>
          <w:sz w:val="20"/>
          <w:szCs w:val="20"/>
        </w:rPr>
        <w:t xml:space="preserve"> </w:t>
      </w:r>
      <w:r>
        <w:rPr>
          <w:rFonts w:ascii="Gadugi" w:hAnsi="Gadugi"/>
          <w:sz w:val="20"/>
          <w:szCs w:val="20"/>
        </w:rPr>
        <w:t>vali</w:t>
      </w:r>
      <w:r>
        <w:rPr>
          <w:rFonts w:ascii="Gadugi" w:hAnsi="Gadugi"/>
          <w:sz w:val="20"/>
          <w:szCs w:val="20"/>
        </w:rPr>
        <w:t xml:space="preserve">d upto </w:t>
      </w:r>
      <w:r>
        <w:rPr>
          <w:rFonts w:ascii="Gadugi" w:hAnsi="Gadugi"/>
          <w:sz w:val="20"/>
          <w:szCs w:val="20"/>
        </w:rPr>
        <w:t>24/02/2029</w:t>
      </w:r>
      <w:r>
        <w:rPr>
          <w:rFonts w:ascii="Gadugi" w:hAnsi="Gadugi"/>
          <w:sz w:val="20"/>
          <w:szCs w:val="20"/>
        </w:rPr>
        <w:t>.</w:t>
      </w: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sz w:val="20"/>
          <w:szCs w:val="20"/>
        </w:rPr>
      </w:pPr>
    </w:p>
    <w:p>
      <w:pPr>
        <w:pStyle w:val="style0"/>
        <w:numPr>
          <w:ilvl w:val="0"/>
          <w:numId w:val="0"/>
        </w:numPr>
        <w:spacing w:after="0"/>
        <w:jc w:val="both"/>
        <w:rPr>
          <w:rFonts w:ascii="Gadugi" w:hAnsi="Gadugi"/>
          <w:b/>
          <w:bCs/>
          <w:color w:val="000000"/>
          <w:sz w:val="20"/>
          <w:szCs w:val="20"/>
          <w:highlight w:val="yellow"/>
        </w:rPr>
      </w:pPr>
    </w:p>
    <w:p>
      <w:pPr>
        <w:pStyle w:val="style0"/>
        <w:spacing w:after="0"/>
        <w:jc w:val="both"/>
        <w:rPr>
          <w:rFonts w:ascii="Gadugi" w:hAnsi="Gadugi"/>
          <w:b/>
          <w:bCs/>
          <w:color w:val="000000"/>
          <w:sz w:val="18"/>
          <w:szCs w:val="20"/>
          <w:highlight w:val="yellow"/>
        </w:rPr>
      </w:pPr>
    </w:p>
    <w:p>
      <w:pPr>
        <w:pStyle w:val="style0"/>
        <w:spacing w:after="0"/>
        <w:jc w:val="both"/>
        <w:rPr>
          <w:rFonts w:ascii="Gadugi" w:hAnsi="Gadugi"/>
          <w:b/>
          <w:bCs/>
          <w:color w:val="000000"/>
          <w:sz w:val="18"/>
          <w:szCs w:val="20"/>
          <w:highlight w:val="yellow"/>
        </w:rPr>
      </w:pPr>
    </w:p>
    <w:p>
      <w:pPr>
        <w:pStyle w:val="style0"/>
        <w:spacing w:after="0"/>
        <w:rPr>
          <w:rFonts w:ascii="Gadugi" w:hAnsi="Gadugi"/>
          <w:sz w:val="18"/>
          <w:szCs w:val="20"/>
        </w:rPr>
        <w:sectPr>
          <w:type w:val="continuous"/>
          <w:pgSz w:w="11907" w:h="16839" w:orient="portrait" w:code="9"/>
          <w:pgMar w:top="720" w:right="864" w:bottom="720" w:left="864" w:header="720" w:footer="720" w:gutter="0"/>
          <w:pgBorders w:zOrder="front" w:display="allPages"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389" w:sep="1"/>
          <w:docGrid w:linePitch="360"/>
        </w:sectPr>
      </w:pPr>
    </w:p>
    <w:p>
      <w:pPr>
        <w:pStyle w:val="style0"/>
        <w:spacing w:after="0"/>
        <w:jc w:val="both"/>
        <w:rPr>
          <w:rFonts w:ascii="Gadugi" w:hAnsi="Gadugi"/>
          <w:sz w:val="18"/>
          <w:szCs w:val="20"/>
        </w:rPr>
        <w:sectPr>
          <w:type w:val="continuous"/>
          <w:pgSz w:w="11907" w:h="16839" w:orient="portrait" w:code="9"/>
          <w:pgMar w:top="864" w:right="864" w:bottom="864" w:left="864" w:header="720" w:footer="720" w:gutter="0"/>
          <w:pgBorders w:zOrder="front" w:display="allPages"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>
      <w:pPr>
        <w:pStyle w:val="style0"/>
        <w:spacing w:after="0"/>
        <w:jc w:val="both"/>
        <w:rPr>
          <w:rFonts w:ascii="Gadugi" w:hAnsi="Gadugi"/>
          <w:sz w:val="18"/>
          <w:szCs w:val="20"/>
        </w:rPr>
      </w:pPr>
    </w:p>
    <w:sectPr>
      <w:type w:val="continuous"/>
      <w:pgSz w:w="11907" w:h="16839" w:orient="portrait" w:code="9"/>
      <w:pgMar w:top="864" w:right="864" w:bottom="864" w:left="864" w:header="720" w:footer="720" w:gutter="0"/>
      <w:pgBorders w:zOrder="front" w:display="allPages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Gadugi">
    <w:altName w:val="Euphemia"/>
    <w:panose1 w:val="020b0502040000020203"/>
    <w:charset w:val="00"/>
    <w:family w:val="swiss"/>
    <w:pitch w:val="variable"/>
    <w:sig w:usb0="80000003" w:usb1="02000000" w:usb2="00003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left" w:leader="none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left" w:leader="none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left" w:leader="none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left" w:leader="none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left" w:leader="none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left" w:leader="none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1"/>
    <w:multiLevelType w:val="hybridMultilevel"/>
    <w:tmpl w:val="F126EDE4"/>
    <w:lvl w:ilvl="0" w:tplc="E78EB3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70C7FD0"/>
    <w:lvl w:ilvl="0" w:tplc="E78EB3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234E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43CC4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806ABFA0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99622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946D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6EE0ED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D345786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E3609136"/>
    <w:lvl w:ilvl="0" w:tplc="42DAFB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10" w:hanging="360"/>
      </w:pPr>
    </w:lvl>
    <w:lvl w:ilvl="2" w:tplc="2000001B" w:tentative="1">
      <w:start w:val="1"/>
      <w:numFmt w:val="lowerRoman"/>
      <w:lvlText w:val="%3."/>
      <w:lvlJc w:val="right"/>
      <w:pPr>
        <w:ind w:left="2430" w:hanging="180"/>
      </w:pPr>
    </w:lvl>
    <w:lvl w:ilvl="3" w:tplc="2000000F" w:tentative="1">
      <w:start w:val="1"/>
      <w:numFmt w:val="decimal"/>
      <w:lvlText w:val="%4."/>
      <w:lvlJc w:val="left"/>
      <w:pPr>
        <w:ind w:left="3150" w:hanging="360"/>
      </w:pPr>
    </w:lvl>
    <w:lvl w:ilvl="4" w:tplc="20000019" w:tentative="1">
      <w:start w:val="1"/>
      <w:numFmt w:val="lowerLetter"/>
      <w:lvlText w:val="%5."/>
      <w:lvlJc w:val="left"/>
      <w:pPr>
        <w:ind w:left="3870" w:hanging="360"/>
      </w:pPr>
    </w:lvl>
    <w:lvl w:ilvl="5" w:tplc="2000001B" w:tentative="1">
      <w:start w:val="1"/>
      <w:numFmt w:val="lowerRoman"/>
      <w:lvlText w:val="%6."/>
      <w:lvlJc w:val="right"/>
      <w:pPr>
        <w:ind w:left="4590" w:hanging="180"/>
      </w:pPr>
    </w:lvl>
    <w:lvl w:ilvl="6" w:tplc="2000000F" w:tentative="1">
      <w:start w:val="1"/>
      <w:numFmt w:val="decimal"/>
      <w:lvlText w:val="%7."/>
      <w:lvlJc w:val="left"/>
      <w:pPr>
        <w:ind w:left="5310" w:hanging="360"/>
      </w:pPr>
    </w:lvl>
    <w:lvl w:ilvl="7" w:tplc="20000019" w:tentative="1">
      <w:start w:val="1"/>
      <w:numFmt w:val="lowerLetter"/>
      <w:lvlText w:val="%8."/>
      <w:lvlJc w:val="left"/>
      <w:pPr>
        <w:ind w:left="6030" w:hanging="360"/>
      </w:pPr>
    </w:lvl>
    <w:lvl w:ilvl="8" w:tplc="200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0000000B"/>
    <w:multiLevelType w:val="hybridMultilevel"/>
    <w:tmpl w:val="1C369C72"/>
    <w:lvl w:ilvl="0" w:tplc="E78EB3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45BA6BD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41C87E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1B18EC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cs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cs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cs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cs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cs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cs="Wingdings" w:hAnsi="Wingdings" w:hint="default"/>
      </w:rPr>
    </w:lvl>
  </w:abstractNum>
  <w:abstractNum w:abstractNumId="15">
    <w:nsid w:val="0000000F"/>
    <w:multiLevelType w:val="hybridMultilevel"/>
    <w:tmpl w:val="E25EEB2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14812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0C685F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4A98318A"/>
    <w:lvl w:ilvl="0" w:tplc="E78EB3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75C89F0"/>
    <w:lvl w:ilvl="0" w:tplc="16CAC2C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DD548E12">
      <w:start w:val="1994"/>
      <w:numFmt w:val="bullet"/>
      <w:lvlText w:val="•"/>
      <w:lvlJc w:val="left"/>
      <w:pPr>
        <w:ind w:left="1440" w:hanging="720"/>
      </w:pPr>
      <w:rPr>
        <w:rFonts w:ascii="Calibri" w:cs="宋体" w:eastAsia="宋体" w:hAnsi="Calibri" w:hint="default"/>
      </w:rPr>
    </w:lvl>
    <w:lvl w:ilvl="2" w:tplc="5A3294CA">
      <w:start w:val="1"/>
      <w:numFmt w:val="bullet"/>
      <w:lvlText w:val=""/>
      <w:lvlJc w:val="left"/>
      <w:pPr>
        <w:ind w:left="5805" w:hanging="4365"/>
      </w:pPr>
      <w:rPr>
        <w:rFonts w:ascii="Calibri" w:cs="Calibri" w:eastAsia="宋体" w:hAnsi="Calibri" w:hint="default"/>
        <w:b w:val="false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C97A0C62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E654C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false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AC1E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8E90ABFA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06A0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9"/>
    <w:multiLevelType w:val="hybridMultilevel"/>
    <w:tmpl w:val="9A12363A"/>
    <w:lvl w:ilvl="0" w:tplc="E78EB388">
      <w:start w:val="1"/>
      <w:numFmt w:val="bullet"/>
      <w:lvlText w:val=""/>
      <w:lvlJc w:val="left"/>
      <w:pPr>
        <w:ind w:left="6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410477A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A1C4815E"/>
    <w:lvl w:ilvl="0" w:tplc="AB86E9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0000001C"/>
    <w:multiLevelType w:val="hybridMultilevel"/>
    <w:tmpl w:val="48CACB8C"/>
    <w:lvl w:ilvl="0" w:tplc="75CC932E">
      <w:start w:val="1"/>
      <w:numFmt w:val="bullet"/>
      <w:lvlText w:val="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F31AF5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A5983D52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A6FECAD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42A0745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3F62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B81203D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2"/>
  </w:num>
  <w:num w:numId="4">
    <w:abstractNumId w:val="20"/>
  </w:num>
  <w:num w:numId="5">
    <w:abstractNumId w:val="23"/>
  </w:num>
  <w:num w:numId="6">
    <w:abstractNumId w:val="9"/>
  </w:num>
  <w:num w:numId="7">
    <w:abstractNumId w:val="26"/>
  </w:num>
  <w:num w:numId="8">
    <w:abstractNumId w:val="5"/>
  </w:num>
  <w:num w:numId="9">
    <w:abstractNumId w:val="28"/>
  </w:num>
  <w:num w:numId="10">
    <w:abstractNumId w:val="33"/>
  </w:num>
  <w:num w:numId="11">
    <w:abstractNumId w:val="6"/>
  </w:num>
  <w:num w:numId="12">
    <w:abstractNumId w:val="32"/>
  </w:num>
  <w:num w:numId="13">
    <w:abstractNumId w:val="8"/>
  </w:num>
  <w:num w:numId="14">
    <w:abstractNumId w:val="3"/>
  </w:num>
  <w:num w:numId="15">
    <w:abstractNumId w:val="34"/>
  </w:num>
  <w:num w:numId="16">
    <w:abstractNumId w:val="13"/>
  </w:num>
  <w:num w:numId="17">
    <w:abstractNumId w:val="29"/>
  </w:num>
  <w:num w:numId="18">
    <w:abstractNumId w:val="7"/>
  </w:num>
  <w:num w:numId="19">
    <w:abstractNumId w:val="16"/>
  </w:num>
  <w:num w:numId="20">
    <w:abstractNumId w:val="31"/>
  </w:num>
  <w:num w:numId="21">
    <w:abstractNumId w:val="21"/>
  </w:num>
  <w:num w:numId="22">
    <w:abstractNumId w:val="25"/>
  </w:num>
  <w:num w:numId="23">
    <w:abstractNumId w:val="24"/>
  </w:num>
  <w:num w:numId="24">
    <w:abstractNumId w:val="4"/>
  </w:num>
  <w:num w:numId="25">
    <w:abstractNumId w:val="12"/>
  </w:num>
  <w:num w:numId="26">
    <w:abstractNumId w:val="17"/>
  </w:num>
  <w:num w:numId="27">
    <w:abstractNumId w:val="14"/>
  </w:num>
  <w:num w:numId="28">
    <w:abstractNumId w:val="0"/>
  </w:num>
  <w:num w:numId="29">
    <w:abstractNumId w:val="11"/>
  </w:num>
  <w:num w:numId="30">
    <w:abstractNumId w:val="1"/>
  </w:num>
  <w:num w:numId="31">
    <w:abstractNumId w:val="30"/>
  </w:num>
  <w:num w:numId="32">
    <w:abstractNumId w:val="2"/>
  </w:num>
  <w:num w:numId="33">
    <w:abstractNumId w:val="10"/>
  </w:num>
  <w:num w:numId="34">
    <w:abstractNumId w:val="27"/>
  </w:num>
  <w:num w:numId="35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next w:val="style87"/>
    <w:qFormat/>
    <w:rPr>
      <w:b/>
      <w:bCs/>
    </w:rPr>
  </w:style>
  <w:style w:type="paragraph" w:styleId="style179">
    <w:name w:val="List Paragraph"/>
    <w:basedOn w:val="style0"/>
    <w:next w:val="style179"/>
    <w:link w:val="style4097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List Paragraph Char"/>
    <w:next w:val="style4097"/>
    <w:link w:val="style179"/>
    <w:uiPriority w:val="34"/>
  </w:style>
  <w:style w:type="paragraph" w:styleId="style66">
    <w:name w:val="Body Text"/>
    <w:basedOn w:val="style0"/>
    <w:next w:val="style66"/>
    <w:link w:val="style4098"/>
    <w:uiPriority w:val="99"/>
    <w:pPr>
      <w:spacing w:after="120"/>
    </w:pPr>
    <w:rPr>
      <w:rFonts w:ascii="Calibri" w:cs="Times New Roman" w:eastAsia="Calibri" w:hAnsi="Calibri"/>
    </w:rPr>
  </w:style>
  <w:style w:type="character" w:customStyle="1" w:styleId="style4098">
    <w:name w:val="Body Text Char"/>
    <w:basedOn w:val="style65"/>
    <w:next w:val="style4098"/>
    <w:link w:val="style66"/>
    <w:uiPriority w:val="99"/>
    <w:rPr>
      <w:rFonts w:ascii="Calibri" w:cs="Times New Roman" w:eastAsia="Calibri" w:hAnsi="Calibri"/>
    </w:rPr>
  </w:style>
  <w:style w:type="character" w:customStyle="1" w:styleId="style4099">
    <w:name w:val="fontstyle01"/>
    <w:basedOn w:val="style65"/>
    <w:next w:val="style4099"/>
    <w:rPr>
      <w:rFonts w:ascii="Calibri" w:cs="Calibri" w:hAnsi="Calibri" w:hint="default"/>
      <w:b/>
      <w:bCs/>
      <w:i w:val="false"/>
      <w:iCs w:val="false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37504-398D-459E-8E53-D0394CD4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529</Words>
  <Pages>2</Pages>
  <Characters>3330</Characters>
  <Application>WPS Office</Application>
  <DocSecurity>0</DocSecurity>
  <Paragraphs>127</Paragraphs>
  <ScaleCrop>false</ScaleCrop>
  <Company>HEAVEN KILLERS RELEASE GROUP</Company>
  <LinksUpToDate>false</LinksUpToDate>
  <CharactersWithSpaces>3900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2021-06-23T05:39:00Z</dcterms:created>
  <dc:creator>abc</dc:creator>
  <lastModifiedBy>V2222</lastModifiedBy>
  <lastPrinted>2018-08-30T09:02:00Z</lastPrinted>
  <dcterms:modified xsi:type="dcterms:W3CDTF">2024-05-22T06:12:06Z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16b67ebdc50f443fbda9954ec48da269</vt:lpwstr>
  </property>
</Properties>
</file>